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FC6D1" w14:textId="713D2805" w:rsidR="00780C1A" w:rsidRDefault="005E3135" w:rsidP="009D348F">
      <w:pPr>
        <w:spacing w:before="60" w:after="60" w:line="240" w:lineRule="auto"/>
        <w:rPr>
          <w:rFonts w:ascii="Arial" w:hAnsi="Arial" w:cs="Arial"/>
          <w:b/>
          <w:bCs/>
          <w:color w:val="0073B0"/>
          <w:sz w:val="28"/>
          <w:szCs w:val="22"/>
          <w:lang w:val="en-AU"/>
        </w:rPr>
      </w:pPr>
      <w:r>
        <w:rPr>
          <w:rFonts w:ascii="Arial" w:hAnsi="Arial" w:cs="Arial"/>
          <w:b/>
          <w:bCs/>
          <w:color w:val="0073B0"/>
          <w:sz w:val="28"/>
          <w:szCs w:val="22"/>
          <w:lang w:val="en-AU"/>
        </w:rPr>
        <w:t>Component II</w:t>
      </w:r>
      <w:r w:rsidR="009D348F">
        <w:rPr>
          <w:rFonts w:ascii="Arial" w:hAnsi="Arial" w:cs="Arial"/>
          <w:b/>
          <w:bCs/>
          <w:color w:val="0073B0"/>
          <w:sz w:val="28"/>
          <w:szCs w:val="22"/>
          <w:lang w:val="en-AU"/>
        </w:rPr>
        <w:t>:</w:t>
      </w:r>
      <w:r>
        <w:rPr>
          <w:rFonts w:ascii="Arial" w:hAnsi="Arial" w:cs="Arial"/>
          <w:b/>
          <w:bCs/>
          <w:color w:val="0073B0"/>
          <w:sz w:val="28"/>
          <w:szCs w:val="22"/>
          <w:lang w:val="en-AU"/>
        </w:rPr>
        <w:tab/>
      </w:r>
      <w:r w:rsidR="009D348F" w:rsidRPr="009D348F">
        <w:rPr>
          <w:rFonts w:ascii="Arial" w:hAnsi="Arial" w:cs="Arial"/>
          <w:b/>
          <w:bCs/>
          <w:color w:val="0073B0"/>
          <w:sz w:val="28"/>
          <w:szCs w:val="22"/>
          <w:lang w:val="en-AU"/>
        </w:rPr>
        <w:t>Aboriginal and/or Torres Strait Islander Cultural Capability Development</w:t>
      </w:r>
      <w:r w:rsidR="009D348F">
        <w:rPr>
          <w:rFonts w:ascii="Arial" w:hAnsi="Arial" w:cs="Arial"/>
          <w:b/>
          <w:bCs/>
          <w:color w:val="0073B0"/>
          <w:sz w:val="28"/>
          <w:szCs w:val="22"/>
          <w:lang w:val="en-AU"/>
        </w:rPr>
        <w:t xml:space="preserve"> </w:t>
      </w:r>
    </w:p>
    <w:p w14:paraId="7F7B74AF" w14:textId="167F3EA1" w:rsidR="00C44ED4" w:rsidRDefault="00C44ED4" w:rsidP="0004144F">
      <w:pPr>
        <w:spacing w:before="60" w:after="60" w:line="240" w:lineRule="auto"/>
        <w:rPr>
          <w:rFonts w:ascii="Arial" w:hAnsi="Arial" w:cs="Arial"/>
          <w:b/>
          <w:bCs/>
          <w:color w:val="000000" w:themeColor="text1"/>
          <w:szCs w:val="22"/>
          <w:lang w:val="en-AU"/>
        </w:rPr>
      </w:pPr>
    </w:p>
    <w:p w14:paraId="394CFA36" w14:textId="77777777" w:rsidR="009D348F" w:rsidRPr="009D348F" w:rsidRDefault="009D348F" w:rsidP="009D348F">
      <w:pPr>
        <w:keepNext/>
        <w:keepLines/>
        <w:spacing w:before="40" w:after="0"/>
        <w:outlineLvl w:val="1"/>
        <w:rPr>
          <w:rFonts w:ascii="Arial" w:hAnsi="Arial" w:cs="Arial"/>
          <w:b/>
          <w:bCs/>
          <w:color w:val="0073B0"/>
          <w:sz w:val="24"/>
          <w:szCs w:val="22"/>
          <w:lang w:val="en-AU"/>
        </w:rPr>
      </w:pPr>
      <w:r w:rsidRPr="009D348F">
        <w:rPr>
          <w:rFonts w:ascii="Arial" w:hAnsi="Arial" w:cs="Arial"/>
          <w:b/>
          <w:bCs/>
          <w:color w:val="0073B0"/>
          <w:sz w:val="24"/>
          <w:szCs w:val="22"/>
          <w:lang w:val="en-AU"/>
        </w:rPr>
        <w:t>Which sections should I complete?</w:t>
      </w:r>
    </w:p>
    <w:p w14:paraId="5927CAA6" w14:textId="77777777" w:rsidR="009D348F" w:rsidRPr="009D348F" w:rsidRDefault="009D348F" w:rsidP="00970AFE">
      <w:pPr>
        <w:keepNext/>
        <w:keepLines/>
        <w:spacing w:before="240" w:after="0"/>
        <w:outlineLvl w:val="0"/>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There are different sections for physiotherapists who identify as being of Aboriginal and/or Torres Strait Islander descent and those who do not. Answer the question below to find out which sections you need to complete.  This information is also used to select culturally appropriate markers for this section.</w:t>
      </w:r>
    </w:p>
    <w:p w14:paraId="669624C2" w14:textId="77777777" w:rsidR="009D348F" w:rsidRPr="009D348F" w:rsidRDefault="009D348F" w:rsidP="009D348F">
      <w:pPr>
        <w:keepNext/>
        <w:keepLines/>
        <w:spacing w:before="240" w:after="0"/>
        <w:ind w:left="66"/>
        <w:outlineLvl w:val="0"/>
        <w:rPr>
          <w:rFonts w:ascii="Arial" w:eastAsia="Calibri" w:hAnsi="Arial" w:cs="Arial"/>
          <w:b/>
          <w:kern w:val="0"/>
          <w:szCs w:val="22"/>
          <w:lang w:val="en-AU" w:eastAsia="en-US" w:bidi="ar-SA"/>
          <w14:ligatures w14:val="none"/>
        </w:rPr>
      </w:pPr>
      <w:r w:rsidRPr="009D348F">
        <w:rPr>
          <w:rFonts w:ascii="Arial" w:eastAsia="Calibri" w:hAnsi="Arial" w:cs="Arial"/>
          <w:b/>
          <w:kern w:val="0"/>
          <w:szCs w:val="22"/>
          <w:lang w:val="en-AU" w:eastAsia="en-US" w:bidi="ar-SA"/>
          <w14:ligatures w14:val="none"/>
        </w:rPr>
        <w:t>Do you identify as being of Aboriginal and/or Torres Strait Islander descent?</w:t>
      </w:r>
    </w:p>
    <w:p w14:paraId="290D1A3E" w14:textId="77777777" w:rsidR="009D348F" w:rsidRPr="009D348F" w:rsidRDefault="00321D9C" w:rsidP="009D348F">
      <w:pPr>
        <w:keepNext/>
        <w:keepLines/>
        <w:spacing w:before="240" w:after="0"/>
        <w:ind w:left="66"/>
        <w:outlineLvl w:val="0"/>
        <w:rPr>
          <w:rFonts w:ascii="Arial" w:eastAsia="Calibri" w:hAnsi="Arial" w:cs="Arial"/>
          <w:kern w:val="0"/>
          <w:szCs w:val="22"/>
          <w:lang w:val="en-AU" w:eastAsia="en-US" w:bidi="ar-SA"/>
          <w14:ligatures w14:val="none"/>
        </w:rPr>
      </w:pPr>
      <w:sdt>
        <w:sdtPr>
          <w:rPr>
            <w:rFonts w:ascii="Arial" w:eastAsia="Calibri" w:hAnsi="Arial" w:cs="Arial"/>
            <w:b/>
            <w:kern w:val="0"/>
            <w:sz w:val="24"/>
            <w:szCs w:val="22"/>
            <w:lang w:val="en-AU" w:eastAsia="en-US" w:bidi="ar-SA"/>
            <w14:ligatures w14:val="none"/>
          </w:rPr>
          <w:id w:val="360560757"/>
          <w14:checkbox>
            <w14:checked w14:val="0"/>
            <w14:checkedState w14:val="2612" w14:font="MS Gothic"/>
            <w14:uncheckedState w14:val="2610" w14:font="MS Gothic"/>
          </w14:checkbox>
        </w:sdtPr>
        <w:sdtEndPr/>
        <w:sdtContent>
          <w:r w:rsidR="009D348F" w:rsidRPr="009D348F">
            <w:rPr>
              <w:rFonts w:ascii="Segoe UI Symbol" w:eastAsia="Calibri" w:hAnsi="Segoe UI Symbol" w:cs="Segoe UI Symbol"/>
              <w:b/>
              <w:kern w:val="0"/>
              <w:sz w:val="24"/>
              <w:szCs w:val="22"/>
              <w:lang w:val="en-AU" w:eastAsia="en-US" w:bidi="ar-SA"/>
              <w14:ligatures w14:val="none"/>
            </w:rPr>
            <w:t>☐</w:t>
          </w:r>
        </w:sdtContent>
      </w:sdt>
      <w:r w:rsidR="009D348F" w:rsidRPr="009D348F">
        <w:rPr>
          <w:rFonts w:ascii="Arial" w:eastAsia="Calibri" w:hAnsi="Arial" w:cs="Arial"/>
          <w:kern w:val="0"/>
          <w:sz w:val="24"/>
          <w:szCs w:val="22"/>
          <w:lang w:val="en-AU" w:eastAsia="en-US" w:bidi="ar-SA"/>
          <w14:ligatures w14:val="none"/>
        </w:rPr>
        <w:t xml:space="preserve">    </w:t>
      </w:r>
      <w:r w:rsidR="009D348F" w:rsidRPr="009D348F">
        <w:rPr>
          <w:rFonts w:ascii="Arial" w:eastAsia="Calibri" w:hAnsi="Arial" w:cs="Arial"/>
          <w:kern w:val="0"/>
          <w:szCs w:val="22"/>
          <w:lang w:val="en-AU" w:eastAsia="en-US" w:bidi="ar-SA"/>
          <w14:ligatures w14:val="none"/>
        </w:rPr>
        <w:t>Yes - I identify as being of Aboriginal and/or Torres Strait Islander descent.</w:t>
      </w:r>
    </w:p>
    <w:p w14:paraId="76B48859" w14:textId="77777777" w:rsidR="009D348F" w:rsidRPr="009D348F" w:rsidRDefault="009D348F" w:rsidP="009D348F">
      <w:pPr>
        <w:keepNext/>
        <w:keepLines/>
        <w:numPr>
          <w:ilvl w:val="0"/>
          <w:numId w:val="35"/>
        </w:numPr>
        <w:spacing w:before="240" w:after="0"/>
        <w:outlineLvl w:val="0"/>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 xml:space="preserve">Complete </w:t>
      </w:r>
      <w:hyperlink w:anchor="_Complete_this_section" w:history="1">
        <w:r w:rsidRPr="009D348F">
          <w:rPr>
            <w:rFonts w:ascii="Arial" w:eastAsia="Calibri" w:hAnsi="Arial" w:cs="Arial"/>
            <w:kern w:val="0"/>
            <w:szCs w:val="22"/>
            <w:lang w:val="en-AU" w:eastAsia="en-US" w:bidi="ar-SA"/>
            <w14:ligatures w14:val="none"/>
          </w:rPr>
          <w:t xml:space="preserve"> a) Demonstration of cultural capability practices</w:t>
        </w:r>
      </w:hyperlink>
    </w:p>
    <w:p w14:paraId="06DFB7A5" w14:textId="77777777" w:rsidR="009D348F" w:rsidRPr="009D348F" w:rsidRDefault="009D348F" w:rsidP="009D348F">
      <w:pPr>
        <w:ind w:left="66"/>
        <w:rPr>
          <w:rFonts w:ascii="Arial" w:eastAsia="Calibri" w:hAnsi="Arial" w:cs="Arial"/>
          <w:b/>
          <w:color w:val="1F4E79"/>
          <w:kern w:val="0"/>
          <w:szCs w:val="22"/>
          <w:lang w:val="en-AU" w:eastAsia="en-US" w:bidi="ar-SA"/>
          <w14:ligatures w14:val="none"/>
        </w:rPr>
      </w:pPr>
    </w:p>
    <w:p w14:paraId="4F94EB6A" w14:textId="77777777" w:rsidR="009D348F" w:rsidRPr="009D348F" w:rsidRDefault="009D348F" w:rsidP="009D348F">
      <w:pPr>
        <w:ind w:left="66"/>
        <w:rPr>
          <w:rFonts w:ascii="Arial" w:eastAsia="Calibri" w:hAnsi="Arial" w:cs="Arial"/>
          <w:kern w:val="0"/>
          <w:szCs w:val="22"/>
          <w:lang w:val="en-AU" w:eastAsia="en-US" w:bidi="ar-SA"/>
          <w14:ligatures w14:val="none"/>
        </w:rPr>
      </w:pPr>
      <w:r w:rsidRPr="009D348F">
        <w:rPr>
          <w:rFonts w:ascii="Arial" w:eastAsia="Calibri" w:hAnsi="Arial" w:cs="Arial"/>
          <w:b/>
          <w:kern w:val="0"/>
          <w:sz w:val="24"/>
          <w:szCs w:val="22"/>
          <w:lang w:val="en-AU" w:eastAsia="en-US" w:bidi="ar-SA"/>
          <w14:ligatures w14:val="none"/>
        </w:rPr>
        <w:t xml:space="preserve"> </w:t>
      </w:r>
      <w:sdt>
        <w:sdtPr>
          <w:rPr>
            <w:rFonts w:ascii="Arial" w:eastAsia="Calibri" w:hAnsi="Arial" w:cs="Arial"/>
            <w:b/>
            <w:kern w:val="0"/>
            <w:sz w:val="24"/>
            <w:szCs w:val="22"/>
            <w:lang w:val="en-AU" w:eastAsia="en-US" w:bidi="ar-SA"/>
            <w14:ligatures w14:val="none"/>
          </w:rPr>
          <w:id w:val="-1107193080"/>
          <w14:checkbox>
            <w14:checked w14:val="0"/>
            <w14:checkedState w14:val="2612" w14:font="MS Gothic"/>
            <w14:uncheckedState w14:val="2610" w14:font="MS Gothic"/>
          </w14:checkbox>
        </w:sdtPr>
        <w:sdtEndPr/>
        <w:sdtContent>
          <w:r w:rsidRPr="009D348F">
            <w:rPr>
              <w:rFonts w:ascii="Segoe UI Symbol" w:eastAsia="Calibri" w:hAnsi="Segoe UI Symbol" w:cs="Segoe UI Symbol"/>
              <w:b/>
              <w:kern w:val="0"/>
              <w:sz w:val="24"/>
              <w:szCs w:val="22"/>
              <w:lang w:val="en-AU" w:eastAsia="en-US" w:bidi="ar-SA"/>
              <w14:ligatures w14:val="none"/>
            </w:rPr>
            <w:t>☐</w:t>
          </w:r>
        </w:sdtContent>
      </w:sdt>
      <w:r w:rsidRPr="009D348F">
        <w:rPr>
          <w:rFonts w:ascii="Arial" w:eastAsia="Calibri" w:hAnsi="Arial" w:cs="Arial"/>
          <w:kern w:val="0"/>
          <w:sz w:val="24"/>
          <w:szCs w:val="22"/>
          <w:lang w:val="en-AU" w:eastAsia="en-US" w:bidi="ar-SA"/>
          <w14:ligatures w14:val="none"/>
        </w:rPr>
        <w:t xml:space="preserve">   </w:t>
      </w:r>
      <w:r w:rsidRPr="009D348F">
        <w:rPr>
          <w:rFonts w:ascii="Arial" w:eastAsia="Calibri" w:hAnsi="Arial" w:cs="Arial"/>
          <w:kern w:val="0"/>
          <w:szCs w:val="22"/>
          <w:lang w:val="en-AU" w:eastAsia="en-US" w:bidi="ar-SA"/>
          <w14:ligatures w14:val="none"/>
        </w:rPr>
        <w:t>No - I do not identify as being of Aboriginal and/or Torres Strait Islander descent</w:t>
      </w:r>
    </w:p>
    <w:p w14:paraId="1F181D5F" w14:textId="77777777" w:rsidR="009D348F" w:rsidRPr="009D348F" w:rsidRDefault="009D348F" w:rsidP="009D348F">
      <w:pPr>
        <w:numPr>
          <w:ilvl w:val="0"/>
          <w:numId w:val="36"/>
        </w:numPr>
        <w:contextualSpacing/>
        <w:rPr>
          <w:rFonts w:ascii="Arial" w:eastAsia="Calibri" w:hAnsi="Arial" w:cs="Arial"/>
          <w:color w:val="000000"/>
          <w:kern w:val="0"/>
          <w:szCs w:val="22"/>
          <w:lang w:val="en-AU" w:eastAsia="en-US" w:bidi="ar-SA"/>
          <w14:ligatures w14:val="none"/>
        </w:rPr>
      </w:pPr>
      <w:r w:rsidRPr="009D348F">
        <w:rPr>
          <w:rFonts w:ascii="Arial" w:eastAsia="Calibri" w:hAnsi="Arial" w:cs="Arial"/>
          <w:color w:val="000000"/>
          <w:kern w:val="0"/>
          <w:szCs w:val="22"/>
          <w:lang w:val="en-AU" w:eastAsia="en-US" w:bidi="ar-SA"/>
          <w14:ligatures w14:val="none"/>
        </w:rPr>
        <w:t xml:space="preserve">Complete </w:t>
      </w:r>
      <w:hyperlink w:anchor="_Complete_this_section_1" w:history="1">
        <w:r w:rsidRPr="009D348F">
          <w:rPr>
            <w:rFonts w:ascii="Arial" w:eastAsia="Calibri" w:hAnsi="Arial" w:cs="Arial"/>
            <w:color w:val="000000"/>
            <w:kern w:val="0"/>
            <w:szCs w:val="22"/>
            <w:lang w:val="en-AU" w:eastAsia="en-US" w:bidi="ar-SA"/>
            <w14:ligatures w14:val="none"/>
          </w:rPr>
          <w:t>b) Cultural capability CPD and cultural development</w:t>
        </w:r>
      </w:hyperlink>
    </w:p>
    <w:p w14:paraId="7B2B9382" w14:textId="77777777" w:rsidR="009D348F" w:rsidRPr="009D348F" w:rsidRDefault="009D348F" w:rsidP="009D348F">
      <w:pPr>
        <w:keepNext/>
        <w:keepLines/>
        <w:numPr>
          <w:ilvl w:val="0"/>
          <w:numId w:val="36"/>
        </w:numPr>
        <w:spacing w:before="240" w:after="0"/>
        <w:outlineLvl w:val="0"/>
        <w:rPr>
          <w:rFonts w:ascii="Arial" w:eastAsia="Calibri" w:hAnsi="Arial" w:cs="Arial"/>
          <w:color w:val="000000"/>
          <w:kern w:val="0"/>
          <w:szCs w:val="22"/>
          <w:lang w:val="en-AU" w:eastAsia="en-US" w:bidi="ar-SA"/>
          <w14:ligatures w14:val="none"/>
        </w:rPr>
      </w:pPr>
      <w:r w:rsidRPr="009D348F">
        <w:rPr>
          <w:rFonts w:ascii="Arial" w:eastAsia="Calibri" w:hAnsi="Arial" w:cs="Arial"/>
          <w:color w:val="000000"/>
          <w:kern w:val="0"/>
          <w:szCs w:val="22"/>
          <w:lang w:val="en-AU" w:eastAsia="en-US" w:bidi="ar-SA"/>
          <w14:ligatures w14:val="none"/>
        </w:rPr>
        <w:t>Complete c) Cultural capability critical reflection</w:t>
      </w:r>
    </w:p>
    <w:p w14:paraId="51C6E5CD" w14:textId="77777777" w:rsidR="009D348F" w:rsidRPr="009D348F" w:rsidRDefault="009D348F" w:rsidP="009D348F">
      <w:pPr>
        <w:rPr>
          <w:rFonts w:ascii="Arial" w:eastAsia="Calibri" w:hAnsi="Arial" w:cs="Arial"/>
          <w:color w:val="000000"/>
          <w:kern w:val="0"/>
          <w:szCs w:val="22"/>
          <w:lang w:val="en-AU" w:eastAsia="en-US" w:bidi="ar-SA"/>
          <w14:ligatures w14:val="none"/>
        </w:rPr>
      </w:pPr>
    </w:p>
    <w:p w14:paraId="566AC1D0" w14:textId="77777777" w:rsidR="009D348F" w:rsidRPr="009D348F" w:rsidRDefault="009D348F" w:rsidP="009D348F">
      <w:pPr>
        <w:keepNext/>
        <w:keepLines/>
        <w:numPr>
          <w:ilvl w:val="0"/>
          <w:numId w:val="38"/>
        </w:numPr>
        <w:spacing w:before="240" w:after="0"/>
        <w:outlineLvl w:val="0"/>
        <w:rPr>
          <w:rFonts w:ascii="Arial" w:eastAsia="Times New Roman" w:hAnsi="Arial" w:cs="Arial"/>
          <w:b/>
          <w:kern w:val="0"/>
          <w:szCs w:val="24"/>
          <w:lang w:val="en-AU" w:eastAsia="en-AU" w:bidi="ar-SA"/>
          <w14:ligatures w14:val="none"/>
        </w:rPr>
      </w:pPr>
      <w:r w:rsidRPr="009D348F">
        <w:rPr>
          <w:rFonts w:ascii="Arial" w:eastAsia="Times New Roman" w:hAnsi="Arial" w:cs="Arial"/>
          <w:b/>
          <w:kern w:val="0"/>
          <w:szCs w:val="24"/>
          <w:lang w:val="en-AU" w:eastAsia="en-AU" w:bidi="ar-SA"/>
          <w14:ligatures w14:val="none"/>
        </w:rPr>
        <w:t>Demonstration of cultural capability practices</w:t>
      </w:r>
    </w:p>
    <w:p w14:paraId="589A2852" w14:textId="77777777" w:rsidR="009D348F" w:rsidRPr="009D348F" w:rsidRDefault="009D348F" w:rsidP="00970AFE">
      <w:pPr>
        <w:keepNext/>
        <w:keepLines/>
        <w:spacing w:before="240" w:after="0"/>
        <w:outlineLvl w:val="0"/>
        <w:rPr>
          <w:rFonts w:ascii="Arial" w:eastAsia="Calibri" w:hAnsi="Arial" w:cs="Arial"/>
          <w:kern w:val="0"/>
          <w:szCs w:val="22"/>
          <w:lang w:val="en-AU" w:eastAsia="en-US" w:bidi="ar-SA"/>
          <w14:ligatures w14:val="none"/>
        </w:rPr>
      </w:pPr>
      <w:bookmarkStart w:id="0" w:name="_Complete_this_section"/>
      <w:bookmarkEnd w:id="0"/>
      <w:r w:rsidRPr="009D348F">
        <w:rPr>
          <w:rFonts w:ascii="Arial" w:eastAsia="Calibri" w:hAnsi="Arial" w:cs="Arial"/>
          <w:kern w:val="0"/>
          <w:szCs w:val="22"/>
          <w:lang w:val="en-AU" w:eastAsia="en-US" w:bidi="ar-SA"/>
          <w14:ligatures w14:val="none"/>
        </w:rPr>
        <w:t xml:space="preserve">Complete this section if you identify as being of Aboriginal or Torres Strait Islander descent. For resources refer to </w:t>
      </w:r>
      <w:proofErr w:type="spellStart"/>
      <w:r w:rsidRPr="009D348F">
        <w:rPr>
          <w:rFonts w:ascii="Arial" w:eastAsia="Calibri" w:hAnsi="Arial" w:cs="Arial"/>
          <w:kern w:val="0"/>
          <w:szCs w:val="22"/>
          <w:lang w:val="en-AU" w:eastAsia="en-US" w:bidi="ar-SA"/>
          <w14:ligatures w14:val="none"/>
        </w:rPr>
        <w:t>Ahpra</w:t>
      </w:r>
      <w:proofErr w:type="spellEnd"/>
      <w:r w:rsidRPr="009D348F">
        <w:rPr>
          <w:rFonts w:ascii="Arial" w:eastAsia="Calibri" w:hAnsi="Arial" w:cs="Arial"/>
          <w:kern w:val="0"/>
          <w:szCs w:val="22"/>
          <w:lang w:val="en-AU" w:eastAsia="en-US" w:bidi="ar-SA"/>
          <w14:ligatures w14:val="none"/>
        </w:rPr>
        <w:t>-</w:t>
      </w:r>
      <w:hyperlink r:id="rId10" w:history="1">
        <w:r w:rsidRPr="009D348F">
          <w:rPr>
            <w:rFonts w:ascii="Arial" w:eastAsia="Calibri" w:hAnsi="Arial" w:cs="Arial"/>
            <w:color w:val="0563C1"/>
            <w:kern w:val="0"/>
            <w:szCs w:val="22"/>
            <w:u w:val="single"/>
            <w:lang w:val="en-AU" w:eastAsia="en-US" w:bidi="ar-SA"/>
            <w14:ligatures w14:val="none"/>
          </w:rPr>
          <w:t>Shared Code of conduct</w:t>
        </w:r>
      </w:hyperlink>
      <w:r w:rsidRPr="009D348F">
        <w:rPr>
          <w:rFonts w:ascii="Arial" w:eastAsia="Calibri" w:hAnsi="Arial" w:cs="Arial"/>
          <w:kern w:val="0"/>
          <w:szCs w:val="22"/>
          <w:lang w:val="en-AU" w:eastAsia="en-US" w:bidi="ar-SA"/>
          <w14:ligatures w14:val="none"/>
        </w:rPr>
        <w:t xml:space="preserve">, </w:t>
      </w:r>
      <w:hyperlink r:id="rId11" w:history="1">
        <w:r w:rsidRPr="009D348F">
          <w:rPr>
            <w:rFonts w:ascii="Arial" w:eastAsia="Calibri" w:hAnsi="Arial" w:cs="Arial"/>
            <w:color w:val="0563C1"/>
            <w:kern w:val="0"/>
            <w:szCs w:val="22"/>
            <w:u w:val="single"/>
            <w:lang w:val="en-AU" w:eastAsia="en-US" w:bidi="ar-SA"/>
            <w14:ligatures w14:val="none"/>
          </w:rPr>
          <w:t>Code of conduct principles</w:t>
        </w:r>
      </w:hyperlink>
      <w:r w:rsidRPr="009D348F">
        <w:rPr>
          <w:rFonts w:ascii="Arial" w:eastAsia="Calibri" w:hAnsi="Arial" w:cs="Arial"/>
          <w:kern w:val="0"/>
          <w:szCs w:val="22"/>
          <w:lang w:val="en-AU" w:eastAsia="en-US" w:bidi="ar-SA"/>
          <w14:ligatures w14:val="none"/>
        </w:rPr>
        <w:t xml:space="preserve"> , </w:t>
      </w:r>
      <w:hyperlink r:id="rId12" w:history="1">
        <w:r w:rsidRPr="009D348F">
          <w:rPr>
            <w:rFonts w:ascii="Arial" w:eastAsia="Calibri" w:hAnsi="Arial" w:cs="Arial"/>
            <w:color w:val="0563C1"/>
            <w:kern w:val="0"/>
            <w:szCs w:val="22"/>
            <w:u w:val="single"/>
            <w:lang w:val="en-AU" w:eastAsia="en-US" w:bidi="ar-SA"/>
            <w14:ligatures w14:val="none"/>
          </w:rPr>
          <w:t>resources to help health practitioners</w:t>
        </w:r>
      </w:hyperlink>
      <w:r w:rsidRPr="009D348F">
        <w:rPr>
          <w:rFonts w:ascii="Arial" w:eastAsia="Times New Roman" w:hAnsi="Arial" w:cs="Arial"/>
          <w:color w:val="2E74B5"/>
          <w:kern w:val="0"/>
          <w:szCs w:val="22"/>
          <w:lang w:val="en-AU" w:eastAsia="en-US" w:bidi="ar-SA"/>
          <w14:ligatures w14:val="none"/>
        </w:rPr>
        <w:t xml:space="preserve"> </w:t>
      </w:r>
      <w:r w:rsidRPr="009D348F">
        <w:rPr>
          <w:rFonts w:ascii="Arial" w:eastAsia="Calibri" w:hAnsi="Arial" w:cs="Arial"/>
          <w:kern w:val="0"/>
          <w:szCs w:val="22"/>
          <w:lang w:val="en-AU" w:eastAsia="en-US" w:bidi="ar-SA"/>
          <w14:ligatures w14:val="none"/>
        </w:rPr>
        <w:t>and the Cultural Capability Rubric.</w:t>
      </w:r>
      <w:r w:rsidRPr="009D348F">
        <w:rPr>
          <w:rFonts w:ascii="Arial" w:eastAsia="Times New Roman" w:hAnsi="Arial" w:cs="Arial"/>
          <w:color w:val="2E74B5"/>
          <w:kern w:val="0"/>
          <w:szCs w:val="22"/>
          <w:lang w:val="en-AU" w:eastAsia="en-US" w:bidi="ar-SA"/>
          <w14:ligatures w14:val="none"/>
        </w:rPr>
        <w:t xml:space="preserve"> </w:t>
      </w:r>
    </w:p>
    <w:p w14:paraId="2D09B0E0" w14:textId="77777777" w:rsidR="009D348F" w:rsidRPr="009D348F" w:rsidRDefault="009D348F" w:rsidP="009D348F">
      <w:pPr>
        <w:rPr>
          <w:rFonts w:ascii="Arial" w:eastAsia="Calibri" w:hAnsi="Arial" w:cs="Arial"/>
          <w:kern w:val="0"/>
          <w:szCs w:val="22"/>
          <w:lang w:val="en-AU" w:eastAsia="en-US" w:bidi="ar-SA"/>
          <w14:ligatures w14:val="none"/>
        </w:rPr>
      </w:pPr>
    </w:p>
    <w:p w14:paraId="67D3481B" w14:textId="77777777" w:rsidR="009D348F" w:rsidRPr="009D348F" w:rsidRDefault="009D348F" w:rsidP="009D348F">
      <w:pPr>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Consider your journey through cultural capability and critically reflect on something that shaped your journey. Please reflect on how this has impacted on your practice as a physiotherapist.</w:t>
      </w:r>
    </w:p>
    <w:p w14:paraId="2F821FA2" w14:textId="77777777" w:rsidR="009D348F" w:rsidRPr="009D348F" w:rsidRDefault="009D348F" w:rsidP="009D348F">
      <w:pPr>
        <w:numPr>
          <w:ilvl w:val="0"/>
          <w:numId w:val="39"/>
        </w:numPr>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You must respond to the following two elements:</w:t>
      </w:r>
    </w:p>
    <w:p w14:paraId="2E044BF1" w14:textId="77777777" w:rsidR="009D348F" w:rsidRPr="009D348F" w:rsidRDefault="009D348F" w:rsidP="009D348F">
      <w:pPr>
        <w:numPr>
          <w:ilvl w:val="0"/>
          <w:numId w:val="37"/>
        </w:numPr>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What was your area of growth or learning?</w:t>
      </w:r>
    </w:p>
    <w:p w14:paraId="75E217F7" w14:textId="77777777" w:rsidR="009D348F" w:rsidRPr="009D348F" w:rsidRDefault="009D348F" w:rsidP="009D348F">
      <w:pPr>
        <w:numPr>
          <w:ilvl w:val="0"/>
          <w:numId w:val="37"/>
        </w:numPr>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How has that impacted your practice?</w:t>
      </w:r>
    </w:p>
    <w:p w14:paraId="7DBE6081" w14:textId="77777777" w:rsidR="009D348F" w:rsidRPr="009D348F" w:rsidRDefault="009D348F" w:rsidP="009D348F">
      <w:pPr>
        <w:ind w:left="1080"/>
        <w:contextualSpacing/>
        <w:rPr>
          <w:rFonts w:ascii="Arial" w:eastAsia="Calibri" w:hAnsi="Arial" w:cs="Arial"/>
          <w:kern w:val="0"/>
          <w:szCs w:val="22"/>
          <w:lang w:val="en-AU" w:eastAsia="en-US" w:bidi="ar-SA"/>
          <w14:ligatures w14:val="none"/>
        </w:rPr>
      </w:pPr>
    </w:p>
    <w:p w14:paraId="0B8925C9" w14:textId="77777777" w:rsidR="009D348F" w:rsidRPr="009D348F" w:rsidRDefault="009D348F" w:rsidP="009D348F">
      <w:pPr>
        <w:numPr>
          <w:ilvl w:val="0"/>
          <w:numId w:val="39"/>
        </w:numPr>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 xml:space="preserve">Word limit-2000 words (A tolerance of +/-10% is acceptable) </w:t>
      </w:r>
      <w:r w:rsidRPr="009D348F">
        <w:rPr>
          <w:rFonts w:ascii="Arial" w:eastAsia="Calibri" w:hAnsi="Arial" w:cs="Arial"/>
          <w:b/>
          <w:kern w:val="0"/>
          <w:szCs w:val="22"/>
          <w:lang w:val="en-AU" w:eastAsia="en-US" w:bidi="ar-SA"/>
          <w14:ligatures w14:val="none"/>
        </w:rPr>
        <w:t xml:space="preserve">or </w:t>
      </w:r>
      <w:r w:rsidRPr="009D348F">
        <w:rPr>
          <w:rFonts w:ascii="Arial" w:eastAsia="Calibri" w:hAnsi="Arial" w:cs="Arial"/>
          <w:kern w:val="0"/>
          <w:szCs w:val="22"/>
          <w:lang w:val="en-AU" w:eastAsia="en-US" w:bidi="ar-SA"/>
          <w14:ligatures w14:val="none"/>
        </w:rPr>
        <w:t>approximately 10 minutes of an audio-video content.</w:t>
      </w:r>
    </w:p>
    <w:p w14:paraId="277B394F" w14:textId="77777777" w:rsidR="009D348F" w:rsidRPr="009D348F" w:rsidRDefault="009D348F" w:rsidP="009D348F">
      <w:pPr>
        <w:rPr>
          <w:rFonts w:ascii="Arial" w:eastAsia="Calibri" w:hAnsi="Arial" w:cs="Arial"/>
          <w:kern w:val="0"/>
          <w:szCs w:val="22"/>
          <w:lang w:val="en-AU" w:eastAsia="en-US" w:bidi="ar-SA"/>
          <w14:ligatures w14:val="none"/>
        </w:rPr>
      </w:pPr>
    </w:p>
    <w:p w14:paraId="3D524266" w14:textId="77777777" w:rsidR="009D348F" w:rsidRPr="009D348F" w:rsidRDefault="009D348F" w:rsidP="009D348F">
      <w:pPr>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Note: if you provide key evidence you must refer to it in your response using the alphanumeric code and short name e.g. “…as shown in “1A Case Study 1”</w:t>
      </w:r>
    </w:p>
    <w:p w14:paraId="17CA0D76" w14:textId="77777777" w:rsidR="009D348F" w:rsidRPr="009D348F" w:rsidRDefault="009D348F" w:rsidP="009D348F">
      <w:pPr>
        <w:rPr>
          <w:rFonts w:ascii="Arial" w:eastAsia="Calibri" w:hAnsi="Arial" w:cs="Arial"/>
          <w:kern w:val="0"/>
          <w:szCs w:val="22"/>
          <w:lang w:val="en-AU" w:eastAsia="en-US" w:bidi="ar-SA"/>
          <w14:ligatures w14:val="none"/>
        </w:rPr>
      </w:pPr>
    </w:p>
    <w:p w14:paraId="3D732981" w14:textId="77777777" w:rsidR="009D348F" w:rsidRPr="009D348F" w:rsidRDefault="00321D9C" w:rsidP="009D348F">
      <w:pPr>
        <w:pBdr>
          <w:top w:val="single" w:sz="4" w:space="1" w:color="auto"/>
          <w:left w:val="single" w:sz="4" w:space="0" w:color="auto"/>
          <w:bottom w:val="single" w:sz="4" w:space="1" w:color="auto"/>
          <w:right w:val="single" w:sz="4" w:space="4" w:color="auto"/>
        </w:pBdr>
        <w:spacing w:after="120"/>
        <w:rPr>
          <w:rFonts w:ascii="Arial" w:eastAsia="Calibri" w:hAnsi="Arial" w:cs="Arial"/>
          <w:kern w:val="0"/>
          <w:szCs w:val="22"/>
          <w:lang w:val="en-AU" w:eastAsia="en-US" w:bidi="ar-SA"/>
          <w14:ligatures w14:val="none"/>
        </w:rPr>
      </w:pPr>
      <w:sdt>
        <w:sdtPr>
          <w:rPr>
            <w:rFonts w:ascii="Arial" w:eastAsia="Calibri" w:hAnsi="Arial" w:cs="Arial"/>
            <w:bCs/>
            <w:kern w:val="0"/>
            <w:szCs w:val="22"/>
            <w:lang w:val="en-AU" w:eastAsia="en-US" w:bidi="ar-SA"/>
            <w14:ligatures w14:val="none"/>
          </w:rPr>
          <w:id w:val="1462457983"/>
          <w:placeholder>
            <w:docPart w:val="CF0D030691F640D187F353F9B309F5E5"/>
          </w:placeholder>
          <w:showingPlcHdr/>
        </w:sdtPr>
        <w:sdtEndPr/>
        <w:sdtContent>
          <w:r w:rsidR="009D348F" w:rsidRPr="009D348F">
            <w:rPr>
              <w:rFonts w:ascii="Arial" w:eastAsia="Calibri" w:hAnsi="Arial" w:cs="Arial"/>
              <w:color w:val="808080"/>
              <w:kern w:val="0"/>
              <w:szCs w:val="22"/>
              <w:lang w:val="en-AU" w:eastAsia="en-US" w:bidi="ar-SA"/>
              <w14:ligatures w14:val="none"/>
            </w:rPr>
            <w:t>Type your focussed reflections here.</w:t>
          </w:r>
        </w:sdtContent>
      </w:sdt>
      <w:r w:rsidR="009D348F" w:rsidRPr="009D348F">
        <w:rPr>
          <w:rFonts w:ascii="Arial" w:eastAsia="Calibri" w:hAnsi="Arial" w:cs="Arial"/>
          <w:kern w:val="0"/>
          <w:szCs w:val="22"/>
          <w:lang w:val="en-AU" w:eastAsia="en-US" w:bidi="ar-SA"/>
          <w14:ligatures w14:val="none"/>
        </w:rPr>
        <w:t xml:space="preserve"> </w:t>
      </w:r>
    </w:p>
    <w:p w14:paraId="060C1834" w14:textId="77777777" w:rsidR="009D348F" w:rsidRPr="009D348F" w:rsidRDefault="009D348F" w:rsidP="009D348F">
      <w:pPr>
        <w:spacing w:before="120" w:after="120"/>
        <w:rPr>
          <w:rFonts w:ascii="Arial" w:eastAsia="Calibri" w:hAnsi="Arial" w:cs="Arial"/>
          <w:kern w:val="0"/>
          <w:sz w:val="20"/>
          <w:szCs w:val="22"/>
          <w:u w:val="single"/>
          <w:lang w:val="en-AU" w:eastAsia="en-US" w:bidi="ar-SA"/>
          <w14:ligatures w14:val="none"/>
        </w:rPr>
      </w:pPr>
    </w:p>
    <w:p w14:paraId="19092A4E" w14:textId="77777777" w:rsidR="009D348F" w:rsidRPr="009D348F" w:rsidRDefault="009D348F" w:rsidP="009D348F">
      <w:pPr>
        <w:spacing w:before="120" w:after="120"/>
        <w:rPr>
          <w:rFonts w:ascii="Arial" w:eastAsia="Calibri" w:hAnsi="Arial" w:cs="Arial"/>
          <w:kern w:val="0"/>
          <w:sz w:val="18"/>
          <w:szCs w:val="20"/>
          <w:lang w:val="en-AU" w:eastAsia="en-US" w:bidi="ar-SA"/>
          <w14:ligatures w14:val="none"/>
        </w:rPr>
      </w:pPr>
      <w:r w:rsidRPr="009D348F">
        <w:rPr>
          <w:rFonts w:ascii="Arial" w:eastAsia="Calibri" w:hAnsi="Arial" w:cs="Arial"/>
          <w:kern w:val="0"/>
          <w:sz w:val="18"/>
          <w:szCs w:val="22"/>
          <w:u w:val="single"/>
          <w:lang w:val="en-AU" w:eastAsia="en-US" w:bidi="ar-SA"/>
          <w14:ligatures w14:val="none"/>
        </w:rPr>
        <w:t>Word count:</w:t>
      </w:r>
      <w:r w:rsidRPr="009D348F">
        <w:rPr>
          <w:rFonts w:ascii="Arial" w:eastAsia="Calibri" w:hAnsi="Arial" w:cs="Arial"/>
          <w:kern w:val="0"/>
          <w:sz w:val="20"/>
          <w:szCs w:val="22"/>
          <w:lang w:val="en-AU" w:eastAsia="en-US" w:bidi="ar-SA"/>
          <w14:ligatures w14:val="none"/>
        </w:rPr>
        <w:t xml:space="preserve"> </w:t>
      </w:r>
      <w:sdt>
        <w:sdtPr>
          <w:rPr>
            <w:rFonts w:ascii="Arial" w:eastAsia="Calibri" w:hAnsi="Arial" w:cs="Arial"/>
            <w:b/>
            <w:bCs/>
            <w:kern w:val="0"/>
            <w:sz w:val="20"/>
            <w:szCs w:val="22"/>
            <w:lang w:val="en-AU" w:eastAsia="en-US" w:bidi="ar-SA"/>
            <w14:ligatures w14:val="none"/>
          </w:rPr>
          <w:id w:val="-1768228363"/>
          <w:placeholder>
            <w:docPart w:val="CB7D40ADA5FC41CEA5182E9A2FCEA663"/>
          </w:placeholder>
          <w:showingPlcHdr/>
        </w:sdtPr>
        <w:sdtEndPr/>
        <w:sdtContent>
          <w:r w:rsidRPr="009D348F">
            <w:rPr>
              <w:rFonts w:ascii="Arial" w:eastAsia="Calibri" w:hAnsi="Arial" w:cs="Arial"/>
              <w:color w:val="808080"/>
              <w:kern w:val="0"/>
              <w:szCs w:val="22"/>
              <w:lang w:val="en-AU" w:eastAsia="en-US" w:bidi="ar-SA"/>
              <w14:ligatures w14:val="none"/>
            </w:rPr>
            <w:t>Click or tap here to enter text.</w:t>
          </w:r>
        </w:sdtContent>
      </w:sdt>
      <w:r w:rsidRPr="009D348F">
        <w:rPr>
          <w:rFonts w:ascii="Arial" w:eastAsia="Calibri" w:hAnsi="Arial" w:cs="Arial"/>
          <w:kern w:val="0"/>
          <w:sz w:val="20"/>
          <w:szCs w:val="22"/>
          <w:lang w:val="en-AU" w:eastAsia="en-US" w:bidi="ar-SA"/>
          <w14:ligatures w14:val="none"/>
        </w:rPr>
        <w:t xml:space="preserve"> </w:t>
      </w:r>
    </w:p>
    <w:p w14:paraId="0FA8BAA5" w14:textId="77777777" w:rsidR="009D348F" w:rsidRPr="009D348F" w:rsidRDefault="009D348F" w:rsidP="009D348F">
      <w:pPr>
        <w:keepNext/>
        <w:keepLines/>
        <w:spacing w:before="240" w:after="0"/>
        <w:ind w:left="360"/>
        <w:outlineLvl w:val="0"/>
        <w:rPr>
          <w:rFonts w:ascii="Arial" w:eastAsia="Times New Roman" w:hAnsi="Arial" w:cs="Arial"/>
          <w:b/>
          <w:color w:val="1F497D"/>
          <w:kern w:val="0"/>
          <w:sz w:val="24"/>
          <w:szCs w:val="24"/>
          <w:lang w:val="en-AU" w:eastAsia="en-AU" w:bidi="ar-SA"/>
          <w14:ligatures w14:val="none"/>
        </w:rPr>
      </w:pPr>
    </w:p>
    <w:p w14:paraId="570D0A48" w14:textId="7FC7DD23" w:rsidR="009D348F" w:rsidRPr="009D348F" w:rsidRDefault="009D348F" w:rsidP="009D348F">
      <w:pPr>
        <w:keepNext/>
        <w:keepLines/>
        <w:numPr>
          <w:ilvl w:val="0"/>
          <w:numId w:val="38"/>
        </w:numPr>
        <w:spacing w:before="240" w:after="0"/>
        <w:outlineLvl w:val="0"/>
        <w:rPr>
          <w:rFonts w:ascii="Arial" w:eastAsia="Times New Roman" w:hAnsi="Arial" w:cs="Arial"/>
          <w:b/>
          <w:kern w:val="0"/>
          <w:szCs w:val="24"/>
          <w:lang w:val="en-AU" w:eastAsia="en-AU" w:bidi="ar-SA"/>
          <w14:ligatures w14:val="none"/>
        </w:rPr>
      </w:pPr>
      <w:r w:rsidRPr="009D348F">
        <w:rPr>
          <w:rFonts w:ascii="Arial" w:eastAsia="Times New Roman" w:hAnsi="Arial" w:cs="Arial"/>
          <w:b/>
          <w:kern w:val="0"/>
          <w:szCs w:val="24"/>
          <w:lang w:val="en-AU" w:eastAsia="en-AU" w:bidi="ar-SA"/>
          <w14:ligatures w14:val="none"/>
        </w:rPr>
        <w:t xml:space="preserve">Cultural </w:t>
      </w:r>
      <w:r>
        <w:rPr>
          <w:rFonts w:ascii="Arial" w:eastAsia="Times New Roman" w:hAnsi="Arial" w:cs="Arial"/>
          <w:b/>
          <w:kern w:val="0"/>
          <w:szCs w:val="24"/>
          <w:lang w:val="en-AU" w:eastAsia="en-AU" w:bidi="ar-SA"/>
          <w14:ligatures w14:val="none"/>
        </w:rPr>
        <w:t>C</w:t>
      </w:r>
      <w:r w:rsidRPr="009D348F">
        <w:rPr>
          <w:rFonts w:ascii="Arial" w:eastAsia="Times New Roman" w:hAnsi="Arial" w:cs="Arial"/>
          <w:b/>
          <w:kern w:val="0"/>
          <w:szCs w:val="24"/>
          <w:lang w:val="en-AU" w:eastAsia="en-AU" w:bidi="ar-SA"/>
          <w14:ligatures w14:val="none"/>
        </w:rPr>
        <w:t xml:space="preserve">apability CPD and </w:t>
      </w:r>
      <w:r>
        <w:rPr>
          <w:rFonts w:ascii="Arial" w:eastAsia="Times New Roman" w:hAnsi="Arial" w:cs="Arial"/>
          <w:b/>
          <w:kern w:val="0"/>
          <w:szCs w:val="24"/>
          <w:lang w:val="en-AU" w:eastAsia="en-AU" w:bidi="ar-SA"/>
          <w14:ligatures w14:val="none"/>
        </w:rPr>
        <w:t>C</w:t>
      </w:r>
      <w:r w:rsidRPr="009D348F">
        <w:rPr>
          <w:rFonts w:ascii="Arial" w:eastAsia="Times New Roman" w:hAnsi="Arial" w:cs="Arial"/>
          <w:b/>
          <w:kern w:val="0"/>
          <w:szCs w:val="24"/>
          <w:lang w:val="en-AU" w:eastAsia="en-AU" w:bidi="ar-SA"/>
          <w14:ligatures w14:val="none"/>
        </w:rPr>
        <w:t xml:space="preserve">ultural </w:t>
      </w:r>
      <w:r>
        <w:rPr>
          <w:rFonts w:ascii="Arial" w:eastAsia="Times New Roman" w:hAnsi="Arial" w:cs="Arial"/>
          <w:b/>
          <w:kern w:val="0"/>
          <w:szCs w:val="24"/>
          <w:lang w:val="en-AU" w:eastAsia="en-AU" w:bidi="ar-SA"/>
          <w14:ligatures w14:val="none"/>
        </w:rPr>
        <w:t>D</w:t>
      </w:r>
      <w:r w:rsidRPr="009D348F">
        <w:rPr>
          <w:rFonts w:ascii="Arial" w:eastAsia="Times New Roman" w:hAnsi="Arial" w:cs="Arial"/>
          <w:b/>
          <w:kern w:val="0"/>
          <w:szCs w:val="24"/>
          <w:lang w:val="en-AU" w:eastAsia="en-AU" w:bidi="ar-SA"/>
          <w14:ligatures w14:val="none"/>
        </w:rPr>
        <w:t>evelopment</w:t>
      </w:r>
    </w:p>
    <w:p w14:paraId="2A504ACB" w14:textId="77777777" w:rsidR="009D348F" w:rsidRPr="009D348F" w:rsidRDefault="009D348F" w:rsidP="009D348F">
      <w:pPr>
        <w:keepNext/>
        <w:keepLines/>
        <w:spacing w:before="240" w:after="0"/>
        <w:outlineLvl w:val="0"/>
        <w:rPr>
          <w:rFonts w:ascii="Arial" w:eastAsia="Calibri" w:hAnsi="Arial" w:cs="Arial"/>
          <w:kern w:val="0"/>
          <w:szCs w:val="22"/>
          <w:lang w:val="en-AU" w:eastAsia="en-US" w:bidi="ar-SA"/>
          <w14:ligatures w14:val="none"/>
        </w:rPr>
      </w:pPr>
      <w:bookmarkStart w:id="1" w:name="_Complete_this_section_1"/>
      <w:bookmarkEnd w:id="1"/>
      <w:r w:rsidRPr="009D348F">
        <w:rPr>
          <w:rFonts w:ascii="Arial" w:eastAsia="Calibri" w:hAnsi="Arial" w:cs="Arial"/>
          <w:kern w:val="0"/>
          <w:szCs w:val="22"/>
          <w:lang w:val="en-AU" w:eastAsia="en-US" w:bidi="ar-SA"/>
          <w14:ligatures w14:val="none"/>
        </w:rPr>
        <w:t>Complete this section if you do not identify as being of Aboriginal or Torres Strait Islander descent.</w:t>
      </w:r>
    </w:p>
    <w:p w14:paraId="65521108" w14:textId="77777777" w:rsidR="009D348F" w:rsidRPr="009D348F" w:rsidRDefault="009D348F" w:rsidP="009D348F">
      <w:pPr>
        <w:rPr>
          <w:rFonts w:ascii="Arial" w:eastAsia="Calibri" w:hAnsi="Arial" w:cs="Arial"/>
          <w:kern w:val="0"/>
          <w:szCs w:val="22"/>
          <w:lang w:val="en-AU" w:eastAsia="en-US" w:bidi="ar-SA"/>
          <w14:ligatures w14:val="none"/>
        </w:rPr>
      </w:pPr>
    </w:p>
    <w:p w14:paraId="18643E18" w14:textId="77777777" w:rsidR="009D348F" w:rsidRPr="009D348F" w:rsidRDefault="009D348F" w:rsidP="009D348F">
      <w:pPr>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Please outline relevant PD cultural development you have undertaken over the past three years to demonstrate your ongoing development in Aboriginal and/or Torres Strait Islander cultural capability.  This may include cultural development such as attendance at NAIDOC or National Reconciliation Week events.</w:t>
      </w:r>
    </w:p>
    <w:p w14:paraId="58AEDE8E" w14:textId="77777777" w:rsidR="009D348F" w:rsidRPr="009D348F" w:rsidRDefault="009D348F" w:rsidP="009D348F">
      <w:pPr>
        <w:numPr>
          <w:ilvl w:val="0"/>
          <w:numId w:val="32"/>
        </w:numPr>
        <w:spacing w:after="0" w:line="360" w:lineRule="auto"/>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Please list all PD cultural development, and any other relevant PD cultural capability and development within the past three years in the table provided in (</w:t>
      </w:r>
      <w:proofErr w:type="spellStart"/>
      <w:r w:rsidRPr="009D348F">
        <w:rPr>
          <w:rFonts w:ascii="Arial" w:eastAsia="Calibri" w:hAnsi="Arial" w:cs="Arial"/>
          <w:kern w:val="0"/>
          <w:szCs w:val="22"/>
          <w:lang w:val="en-AU" w:eastAsia="en-US" w:bidi="ar-SA"/>
          <w14:ligatures w14:val="none"/>
        </w:rPr>
        <w:t>i</w:t>
      </w:r>
      <w:proofErr w:type="spellEnd"/>
      <w:r w:rsidRPr="009D348F">
        <w:rPr>
          <w:rFonts w:ascii="Arial" w:eastAsia="Calibri" w:hAnsi="Arial" w:cs="Arial"/>
          <w:kern w:val="0"/>
          <w:szCs w:val="22"/>
          <w:lang w:val="en-AU" w:eastAsia="en-US" w:bidi="ar-SA"/>
          <w14:ligatures w14:val="none"/>
        </w:rPr>
        <w:t>)</w:t>
      </w:r>
    </w:p>
    <w:p w14:paraId="479CE47F" w14:textId="77777777" w:rsidR="009D348F" w:rsidRPr="009D348F" w:rsidRDefault="009D348F" w:rsidP="009D348F">
      <w:pPr>
        <w:numPr>
          <w:ilvl w:val="0"/>
          <w:numId w:val="32"/>
        </w:numPr>
        <w:spacing w:after="0" w:line="360" w:lineRule="auto"/>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Please add more rows if required</w:t>
      </w:r>
    </w:p>
    <w:p w14:paraId="68F6C017" w14:textId="77777777" w:rsidR="009D348F" w:rsidRPr="009D348F" w:rsidRDefault="009D348F" w:rsidP="009D348F">
      <w:pPr>
        <w:numPr>
          <w:ilvl w:val="0"/>
          <w:numId w:val="32"/>
        </w:numPr>
        <w:spacing w:after="0" w:line="360" w:lineRule="auto"/>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 xml:space="preserve">More information on PD activities is available from the </w:t>
      </w:r>
      <w:hyperlink r:id="rId13" w:history="1">
        <w:r w:rsidRPr="009D348F">
          <w:rPr>
            <w:rFonts w:ascii="Arial" w:eastAsia="Calibri" w:hAnsi="Arial" w:cs="Arial"/>
            <w:color w:val="0563C1"/>
            <w:kern w:val="0"/>
            <w:szCs w:val="22"/>
            <w:u w:val="single"/>
            <w:lang w:val="en-AU" w:eastAsia="en-US" w:bidi="ar-SA"/>
            <w14:ligatures w14:val="none"/>
          </w:rPr>
          <w:t>Physiotherapy Board-AHPRA</w:t>
        </w:r>
      </w:hyperlink>
      <w:r w:rsidRPr="009D348F">
        <w:rPr>
          <w:rFonts w:ascii="Arial" w:eastAsia="Calibri" w:hAnsi="Arial" w:cs="Arial"/>
          <w:kern w:val="0"/>
          <w:szCs w:val="22"/>
          <w:lang w:val="en-AU" w:eastAsia="en-US" w:bidi="ar-SA"/>
          <w14:ligatures w14:val="none"/>
        </w:rPr>
        <w:t xml:space="preserve">  </w:t>
      </w:r>
    </w:p>
    <w:p w14:paraId="5D341808" w14:textId="77777777" w:rsidR="009D348F" w:rsidRPr="009D348F" w:rsidRDefault="009D348F" w:rsidP="009D348F">
      <w:pPr>
        <w:ind w:left="360"/>
        <w:contextualSpacing/>
        <w:rPr>
          <w:rFonts w:ascii="Arial" w:eastAsia="Calibri" w:hAnsi="Arial" w:cs="Arial"/>
          <w:kern w:val="0"/>
          <w:szCs w:val="22"/>
          <w:lang w:val="en-AU" w:eastAsia="en-US" w:bidi="ar-SA"/>
          <w14:ligatures w14:val="none"/>
        </w:rPr>
      </w:pPr>
    </w:p>
    <w:p w14:paraId="328AD767" w14:textId="7A625815" w:rsidR="009D348F" w:rsidRDefault="009D348F" w:rsidP="009D348F">
      <w:pPr>
        <w:numPr>
          <w:ilvl w:val="0"/>
          <w:numId w:val="34"/>
        </w:numPr>
        <w:tabs>
          <w:tab w:val="left" w:pos="426"/>
        </w:tabs>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Aboriginal and/or Torres Strait Islander PD cultural capability and development and any other relevant PD cultural capability and development within the past three years</w:t>
      </w:r>
      <w:r w:rsidRPr="009D348F" w:rsidDel="006F5E2B">
        <w:rPr>
          <w:rFonts w:ascii="Arial" w:eastAsia="Calibri" w:hAnsi="Arial" w:cs="Arial"/>
          <w:kern w:val="0"/>
          <w:szCs w:val="22"/>
          <w:lang w:val="en-AU" w:eastAsia="en-US" w:bidi="ar-SA"/>
          <w14:ligatures w14:val="none"/>
        </w:rPr>
        <w:t xml:space="preserve"> </w:t>
      </w:r>
    </w:p>
    <w:p w14:paraId="1B825FBE" w14:textId="77777777" w:rsidR="009D348F" w:rsidRPr="009D348F" w:rsidRDefault="009D348F" w:rsidP="009D348F">
      <w:pPr>
        <w:ind w:left="284"/>
        <w:contextualSpacing/>
        <w:rPr>
          <w:rFonts w:ascii="Arial" w:eastAsia="Calibri" w:hAnsi="Arial" w:cs="Arial"/>
          <w:kern w:val="0"/>
          <w:szCs w:val="22"/>
          <w:lang w:val="en-AU" w:eastAsia="en-US" w:bidi="ar-SA"/>
          <w14:ligatures w14:val="none"/>
        </w:rPr>
      </w:pPr>
    </w:p>
    <w:tbl>
      <w:tblPr>
        <w:tblStyle w:val="TableGrid1"/>
        <w:tblW w:w="4802" w:type="pct"/>
        <w:tblInd w:w="2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285"/>
        <w:gridCol w:w="2610"/>
        <w:gridCol w:w="3790"/>
        <w:gridCol w:w="1563"/>
      </w:tblGrid>
      <w:tr w:rsidR="009D348F" w:rsidRPr="009D348F" w14:paraId="34997189" w14:textId="77777777" w:rsidTr="009D348F">
        <w:tc>
          <w:tcPr>
            <w:tcW w:w="695" w:type="pct"/>
            <w:tcBorders>
              <w:right w:val="single" w:sz="4" w:space="0" w:color="FFFFFF"/>
            </w:tcBorders>
            <w:shd w:val="clear" w:color="auto" w:fill="00B0F0"/>
          </w:tcPr>
          <w:p w14:paraId="137664DC" w14:textId="77777777" w:rsidR="009D348F" w:rsidRPr="009D348F" w:rsidRDefault="009D348F" w:rsidP="009D348F">
            <w:pPr>
              <w:spacing w:before="40" w:after="40"/>
              <w:jc w:val="center"/>
              <w:rPr>
                <w:rFonts w:ascii="Arial" w:hAnsi="Arial" w:cs="Arial"/>
                <w:b/>
                <w:color w:val="FFFFFF"/>
              </w:rPr>
            </w:pPr>
            <w:r w:rsidRPr="009D348F">
              <w:rPr>
                <w:rFonts w:ascii="Arial" w:hAnsi="Arial" w:cs="Arial"/>
                <w:b/>
                <w:color w:val="FFFFFF"/>
              </w:rPr>
              <w:t>Date</w:t>
            </w:r>
          </w:p>
        </w:tc>
        <w:tc>
          <w:tcPr>
            <w:tcW w:w="1411" w:type="pct"/>
            <w:tcBorders>
              <w:left w:val="single" w:sz="4" w:space="0" w:color="FFFFFF"/>
              <w:right w:val="single" w:sz="4" w:space="0" w:color="FFFFFF"/>
            </w:tcBorders>
            <w:shd w:val="clear" w:color="auto" w:fill="00B0F0"/>
          </w:tcPr>
          <w:p w14:paraId="4008089D" w14:textId="77777777" w:rsidR="009D348F" w:rsidRPr="009D348F" w:rsidRDefault="009D348F" w:rsidP="009D348F">
            <w:pPr>
              <w:spacing w:before="40" w:after="40"/>
              <w:jc w:val="center"/>
              <w:rPr>
                <w:rFonts w:ascii="Arial" w:hAnsi="Arial" w:cs="Arial"/>
                <w:b/>
                <w:color w:val="FFFFFF"/>
              </w:rPr>
            </w:pPr>
            <w:r w:rsidRPr="009D348F">
              <w:rPr>
                <w:rFonts w:ascii="Arial" w:hAnsi="Arial" w:cs="Arial"/>
                <w:b/>
                <w:color w:val="FFFFFF"/>
              </w:rPr>
              <w:t>Activity</w:t>
            </w:r>
          </w:p>
        </w:tc>
        <w:tc>
          <w:tcPr>
            <w:tcW w:w="2049" w:type="pct"/>
            <w:tcBorders>
              <w:left w:val="single" w:sz="4" w:space="0" w:color="FFFFFF"/>
              <w:right w:val="single" w:sz="4" w:space="0" w:color="FFFFFF"/>
            </w:tcBorders>
            <w:shd w:val="clear" w:color="auto" w:fill="00B0F0"/>
          </w:tcPr>
          <w:p w14:paraId="0F3F4DD3" w14:textId="77777777" w:rsidR="009D348F" w:rsidRPr="009D348F" w:rsidRDefault="009D348F" w:rsidP="009D348F">
            <w:pPr>
              <w:spacing w:before="40" w:after="40"/>
              <w:jc w:val="center"/>
              <w:rPr>
                <w:rFonts w:ascii="Arial" w:hAnsi="Arial" w:cs="Arial"/>
                <w:b/>
                <w:color w:val="FFFFFF"/>
              </w:rPr>
            </w:pPr>
            <w:r w:rsidRPr="009D348F">
              <w:rPr>
                <w:rFonts w:ascii="Arial" w:hAnsi="Arial" w:cs="Arial"/>
                <w:b/>
                <w:color w:val="FFFFFF"/>
              </w:rPr>
              <w:t>Activity Provider</w:t>
            </w:r>
          </w:p>
        </w:tc>
        <w:tc>
          <w:tcPr>
            <w:tcW w:w="845" w:type="pct"/>
            <w:tcBorders>
              <w:left w:val="single" w:sz="4" w:space="0" w:color="FFFFFF"/>
            </w:tcBorders>
            <w:shd w:val="clear" w:color="auto" w:fill="00B0F0"/>
          </w:tcPr>
          <w:p w14:paraId="0A994284" w14:textId="77777777" w:rsidR="009D348F" w:rsidRPr="009D348F" w:rsidRDefault="009D348F" w:rsidP="009D348F">
            <w:pPr>
              <w:spacing w:before="40" w:after="40"/>
              <w:jc w:val="center"/>
              <w:rPr>
                <w:rFonts w:ascii="Arial" w:hAnsi="Arial" w:cs="Arial"/>
                <w:b/>
                <w:color w:val="FFFFFF"/>
              </w:rPr>
            </w:pPr>
            <w:r w:rsidRPr="009D348F">
              <w:rPr>
                <w:rFonts w:ascii="Arial" w:hAnsi="Arial" w:cs="Arial"/>
                <w:b/>
                <w:color w:val="FFFFFF"/>
              </w:rPr>
              <w:t>CPD hours</w:t>
            </w:r>
          </w:p>
        </w:tc>
      </w:tr>
      <w:tr w:rsidR="009D348F" w:rsidRPr="009D348F" w14:paraId="39EF4699" w14:textId="77777777" w:rsidTr="0088357D">
        <w:tc>
          <w:tcPr>
            <w:tcW w:w="695" w:type="pct"/>
          </w:tcPr>
          <w:p w14:paraId="7DA5555B" w14:textId="77777777" w:rsidR="009D348F" w:rsidRPr="009D348F" w:rsidRDefault="009D348F" w:rsidP="009D348F">
            <w:pPr>
              <w:spacing w:before="40" w:after="40"/>
              <w:rPr>
                <w:rFonts w:ascii="Arial" w:hAnsi="Arial" w:cs="Arial"/>
              </w:rPr>
            </w:pPr>
          </w:p>
        </w:tc>
        <w:tc>
          <w:tcPr>
            <w:tcW w:w="1411" w:type="pct"/>
          </w:tcPr>
          <w:p w14:paraId="4AC873ED" w14:textId="77777777" w:rsidR="009D348F" w:rsidRPr="009D348F" w:rsidRDefault="009D348F" w:rsidP="009D348F">
            <w:pPr>
              <w:spacing w:before="40" w:after="40"/>
              <w:rPr>
                <w:rFonts w:ascii="Arial" w:hAnsi="Arial" w:cs="Arial"/>
              </w:rPr>
            </w:pPr>
          </w:p>
        </w:tc>
        <w:tc>
          <w:tcPr>
            <w:tcW w:w="2049" w:type="pct"/>
          </w:tcPr>
          <w:p w14:paraId="07142C49" w14:textId="77777777" w:rsidR="009D348F" w:rsidRPr="009D348F" w:rsidRDefault="009D348F" w:rsidP="009D348F">
            <w:pPr>
              <w:spacing w:before="40" w:after="40"/>
              <w:jc w:val="center"/>
              <w:rPr>
                <w:rFonts w:ascii="Arial" w:hAnsi="Arial" w:cs="Arial"/>
              </w:rPr>
            </w:pPr>
          </w:p>
        </w:tc>
        <w:tc>
          <w:tcPr>
            <w:tcW w:w="845" w:type="pct"/>
          </w:tcPr>
          <w:p w14:paraId="2BF39030" w14:textId="77777777" w:rsidR="009D348F" w:rsidRPr="009D348F" w:rsidRDefault="009D348F" w:rsidP="009D348F">
            <w:pPr>
              <w:spacing w:before="40" w:after="40"/>
              <w:jc w:val="center"/>
              <w:rPr>
                <w:rFonts w:ascii="Arial" w:hAnsi="Arial" w:cs="Arial"/>
              </w:rPr>
            </w:pPr>
          </w:p>
        </w:tc>
      </w:tr>
      <w:tr w:rsidR="009D348F" w:rsidRPr="009D348F" w14:paraId="49FD77A2" w14:textId="77777777" w:rsidTr="0088357D">
        <w:tc>
          <w:tcPr>
            <w:tcW w:w="695" w:type="pct"/>
          </w:tcPr>
          <w:p w14:paraId="2B742829" w14:textId="77777777" w:rsidR="009D348F" w:rsidRPr="009D348F" w:rsidRDefault="009D348F" w:rsidP="009D348F">
            <w:pPr>
              <w:spacing w:before="40" w:after="40"/>
              <w:rPr>
                <w:rFonts w:ascii="Arial" w:hAnsi="Arial" w:cs="Arial"/>
              </w:rPr>
            </w:pPr>
          </w:p>
        </w:tc>
        <w:tc>
          <w:tcPr>
            <w:tcW w:w="1411" w:type="pct"/>
          </w:tcPr>
          <w:p w14:paraId="223578CD" w14:textId="77777777" w:rsidR="009D348F" w:rsidRPr="009D348F" w:rsidRDefault="009D348F" w:rsidP="009D348F">
            <w:pPr>
              <w:spacing w:before="40" w:after="40"/>
              <w:rPr>
                <w:rFonts w:ascii="Arial" w:hAnsi="Arial" w:cs="Arial"/>
              </w:rPr>
            </w:pPr>
          </w:p>
        </w:tc>
        <w:tc>
          <w:tcPr>
            <w:tcW w:w="2049" w:type="pct"/>
          </w:tcPr>
          <w:p w14:paraId="78680405" w14:textId="77777777" w:rsidR="009D348F" w:rsidRPr="009D348F" w:rsidRDefault="009D348F" w:rsidP="009D348F">
            <w:pPr>
              <w:spacing w:before="40" w:after="40"/>
              <w:jc w:val="center"/>
              <w:rPr>
                <w:rFonts w:ascii="Arial" w:hAnsi="Arial" w:cs="Arial"/>
              </w:rPr>
            </w:pPr>
          </w:p>
        </w:tc>
        <w:tc>
          <w:tcPr>
            <w:tcW w:w="845" w:type="pct"/>
          </w:tcPr>
          <w:p w14:paraId="496F32D2" w14:textId="77777777" w:rsidR="009D348F" w:rsidRPr="009D348F" w:rsidRDefault="009D348F" w:rsidP="009D348F">
            <w:pPr>
              <w:spacing w:before="40" w:after="40"/>
              <w:jc w:val="center"/>
              <w:rPr>
                <w:rFonts w:ascii="Arial" w:hAnsi="Arial" w:cs="Arial"/>
              </w:rPr>
            </w:pPr>
          </w:p>
        </w:tc>
      </w:tr>
      <w:tr w:rsidR="009D348F" w:rsidRPr="009D348F" w14:paraId="4BA66D2B" w14:textId="77777777" w:rsidTr="0088357D">
        <w:tc>
          <w:tcPr>
            <w:tcW w:w="695" w:type="pct"/>
          </w:tcPr>
          <w:p w14:paraId="1BE3576C" w14:textId="77777777" w:rsidR="009D348F" w:rsidRPr="009D348F" w:rsidRDefault="009D348F" w:rsidP="009D348F">
            <w:pPr>
              <w:spacing w:before="40" w:after="40"/>
              <w:rPr>
                <w:rFonts w:ascii="Arial" w:hAnsi="Arial" w:cs="Arial"/>
              </w:rPr>
            </w:pPr>
          </w:p>
        </w:tc>
        <w:tc>
          <w:tcPr>
            <w:tcW w:w="1411" w:type="pct"/>
          </w:tcPr>
          <w:p w14:paraId="7B9D8E57" w14:textId="77777777" w:rsidR="009D348F" w:rsidRPr="009D348F" w:rsidRDefault="009D348F" w:rsidP="009D348F">
            <w:pPr>
              <w:spacing w:before="40" w:after="40"/>
              <w:rPr>
                <w:rFonts w:ascii="Arial" w:hAnsi="Arial" w:cs="Arial"/>
              </w:rPr>
            </w:pPr>
          </w:p>
        </w:tc>
        <w:tc>
          <w:tcPr>
            <w:tcW w:w="2049" w:type="pct"/>
          </w:tcPr>
          <w:p w14:paraId="666AA414" w14:textId="77777777" w:rsidR="009D348F" w:rsidRPr="009D348F" w:rsidRDefault="009D348F" w:rsidP="009D348F">
            <w:pPr>
              <w:spacing w:before="40" w:after="40"/>
              <w:jc w:val="center"/>
              <w:rPr>
                <w:rFonts w:ascii="Arial" w:hAnsi="Arial" w:cs="Arial"/>
              </w:rPr>
            </w:pPr>
          </w:p>
        </w:tc>
        <w:tc>
          <w:tcPr>
            <w:tcW w:w="845" w:type="pct"/>
          </w:tcPr>
          <w:p w14:paraId="24257280" w14:textId="77777777" w:rsidR="009D348F" w:rsidRPr="009D348F" w:rsidRDefault="009D348F" w:rsidP="009D348F">
            <w:pPr>
              <w:spacing w:before="40" w:after="40"/>
              <w:jc w:val="center"/>
              <w:rPr>
                <w:rFonts w:ascii="Arial" w:hAnsi="Arial" w:cs="Arial"/>
              </w:rPr>
            </w:pPr>
          </w:p>
        </w:tc>
      </w:tr>
      <w:tr w:rsidR="009D348F" w:rsidRPr="009D348F" w14:paraId="6CFDAB00" w14:textId="77777777" w:rsidTr="0088357D">
        <w:tc>
          <w:tcPr>
            <w:tcW w:w="695" w:type="pct"/>
          </w:tcPr>
          <w:p w14:paraId="4AB6EE33" w14:textId="77777777" w:rsidR="009D348F" w:rsidRPr="009D348F" w:rsidRDefault="009D348F" w:rsidP="009D348F">
            <w:pPr>
              <w:spacing w:before="40" w:after="40"/>
              <w:rPr>
                <w:rFonts w:ascii="Arial" w:hAnsi="Arial" w:cs="Arial"/>
              </w:rPr>
            </w:pPr>
          </w:p>
        </w:tc>
        <w:tc>
          <w:tcPr>
            <w:tcW w:w="1411" w:type="pct"/>
          </w:tcPr>
          <w:p w14:paraId="66DD03BA" w14:textId="77777777" w:rsidR="009D348F" w:rsidRPr="009D348F" w:rsidRDefault="009D348F" w:rsidP="009D348F">
            <w:pPr>
              <w:spacing w:before="40" w:after="40"/>
              <w:rPr>
                <w:rFonts w:ascii="Arial" w:hAnsi="Arial" w:cs="Arial"/>
              </w:rPr>
            </w:pPr>
          </w:p>
        </w:tc>
        <w:tc>
          <w:tcPr>
            <w:tcW w:w="2049" w:type="pct"/>
          </w:tcPr>
          <w:p w14:paraId="47E4D14F" w14:textId="77777777" w:rsidR="009D348F" w:rsidRPr="009D348F" w:rsidRDefault="009D348F" w:rsidP="009D348F">
            <w:pPr>
              <w:spacing w:before="40" w:after="40"/>
              <w:jc w:val="center"/>
              <w:rPr>
                <w:rFonts w:ascii="Arial" w:hAnsi="Arial" w:cs="Arial"/>
              </w:rPr>
            </w:pPr>
          </w:p>
        </w:tc>
        <w:tc>
          <w:tcPr>
            <w:tcW w:w="845" w:type="pct"/>
          </w:tcPr>
          <w:p w14:paraId="303E9C44" w14:textId="77777777" w:rsidR="009D348F" w:rsidRPr="009D348F" w:rsidRDefault="009D348F" w:rsidP="009D348F">
            <w:pPr>
              <w:spacing w:before="40" w:after="40"/>
              <w:jc w:val="center"/>
              <w:rPr>
                <w:rFonts w:ascii="Arial" w:hAnsi="Arial" w:cs="Arial"/>
              </w:rPr>
            </w:pPr>
          </w:p>
        </w:tc>
      </w:tr>
    </w:tbl>
    <w:p w14:paraId="5A961815" w14:textId="77777777" w:rsidR="009D348F" w:rsidRPr="009D348F" w:rsidRDefault="009D348F" w:rsidP="009D348F">
      <w:pPr>
        <w:ind w:left="360"/>
        <w:contextualSpacing/>
        <w:rPr>
          <w:rFonts w:ascii="Arial" w:eastAsia="Calibri" w:hAnsi="Arial" w:cs="Arial"/>
          <w:color w:val="000000"/>
          <w:kern w:val="0"/>
          <w:szCs w:val="22"/>
          <w:lang w:val="en-AU" w:eastAsia="en-US" w:bidi="ar-SA"/>
          <w14:ligatures w14:val="none"/>
        </w:rPr>
      </w:pPr>
    </w:p>
    <w:p w14:paraId="4B26CBD9" w14:textId="77777777" w:rsidR="009D348F" w:rsidRPr="009D348F" w:rsidRDefault="009D348F" w:rsidP="009D348F">
      <w:pPr>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br w:type="page"/>
      </w:r>
    </w:p>
    <w:p w14:paraId="2A672517" w14:textId="77777777" w:rsidR="009D348F" w:rsidRPr="009D348F" w:rsidRDefault="009D348F" w:rsidP="009D348F">
      <w:pPr>
        <w:keepNext/>
        <w:keepLines/>
        <w:spacing w:before="240" w:after="0"/>
        <w:ind w:left="360"/>
        <w:outlineLvl w:val="0"/>
        <w:rPr>
          <w:rFonts w:ascii="Arial" w:eastAsia="Times New Roman" w:hAnsi="Arial" w:cs="Arial"/>
          <w:b/>
          <w:color w:val="1F497D"/>
          <w:kern w:val="0"/>
          <w:sz w:val="24"/>
          <w:szCs w:val="24"/>
          <w:lang w:val="en-AU" w:eastAsia="en-AU" w:bidi="ar-SA"/>
          <w14:ligatures w14:val="none"/>
        </w:rPr>
      </w:pPr>
    </w:p>
    <w:p w14:paraId="5206B45A" w14:textId="77777777" w:rsidR="009D348F" w:rsidRPr="009D348F" w:rsidRDefault="009D348F" w:rsidP="009D348F">
      <w:pPr>
        <w:keepNext/>
        <w:keepLines/>
        <w:numPr>
          <w:ilvl w:val="0"/>
          <w:numId w:val="38"/>
        </w:numPr>
        <w:spacing w:before="240" w:after="0"/>
        <w:outlineLvl w:val="0"/>
        <w:rPr>
          <w:rFonts w:ascii="Arial" w:eastAsia="Times New Roman" w:hAnsi="Arial" w:cs="Arial"/>
          <w:b/>
          <w:kern w:val="0"/>
          <w:szCs w:val="24"/>
          <w:lang w:val="en-AU" w:eastAsia="en-AU" w:bidi="ar-SA"/>
          <w14:ligatures w14:val="none"/>
        </w:rPr>
      </w:pPr>
      <w:r w:rsidRPr="009D348F">
        <w:rPr>
          <w:rFonts w:ascii="Arial" w:eastAsia="Times New Roman" w:hAnsi="Arial" w:cs="Arial"/>
          <w:b/>
          <w:kern w:val="0"/>
          <w:szCs w:val="24"/>
          <w:lang w:val="en-AU" w:eastAsia="en-AU" w:bidi="ar-SA"/>
          <w14:ligatures w14:val="none"/>
        </w:rPr>
        <w:t>Cultural Capability Critical Reflection</w:t>
      </w:r>
    </w:p>
    <w:p w14:paraId="6641C818" w14:textId="77777777" w:rsidR="009D348F" w:rsidRPr="009D348F" w:rsidRDefault="009D348F" w:rsidP="00970AFE">
      <w:pPr>
        <w:keepNext/>
        <w:keepLines/>
        <w:spacing w:before="240" w:after="0"/>
        <w:outlineLvl w:val="0"/>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 xml:space="preserve">Complete this section if you do not identify as being of Aboriginal or Torres Strait Islander descent. For resources refer to </w:t>
      </w:r>
      <w:proofErr w:type="spellStart"/>
      <w:r w:rsidRPr="009D348F">
        <w:rPr>
          <w:rFonts w:ascii="Arial" w:eastAsia="Calibri" w:hAnsi="Arial" w:cs="Arial"/>
          <w:kern w:val="0"/>
          <w:szCs w:val="22"/>
          <w:lang w:val="en-AU" w:eastAsia="en-US" w:bidi="ar-SA"/>
          <w14:ligatures w14:val="none"/>
        </w:rPr>
        <w:t>Ahpra</w:t>
      </w:r>
      <w:proofErr w:type="spellEnd"/>
      <w:r w:rsidRPr="009D348F">
        <w:rPr>
          <w:rFonts w:ascii="Arial" w:eastAsia="Calibri" w:hAnsi="Arial" w:cs="Arial"/>
          <w:kern w:val="0"/>
          <w:szCs w:val="22"/>
          <w:lang w:val="en-AU" w:eastAsia="en-US" w:bidi="ar-SA"/>
          <w14:ligatures w14:val="none"/>
        </w:rPr>
        <w:t xml:space="preserve">- </w:t>
      </w:r>
      <w:hyperlink r:id="rId14" w:history="1">
        <w:r w:rsidRPr="009D348F">
          <w:rPr>
            <w:rFonts w:ascii="Arial" w:eastAsia="Calibri" w:hAnsi="Arial" w:cs="Arial"/>
            <w:color w:val="0563C1"/>
            <w:kern w:val="0"/>
            <w:szCs w:val="22"/>
            <w:u w:val="single"/>
            <w:lang w:val="en-AU" w:eastAsia="en-US" w:bidi="ar-SA"/>
            <w14:ligatures w14:val="none"/>
          </w:rPr>
          <w:t>Shared Code of conduct</w:t>
        </w:r>
      </w:hyperlink>
      <w:r w:rsidRPr="009D348F">
        <w:rPr>
          <w:rFonts w:ascii="Arial" w:eastAsia="Calibri" w:hAnsi="Arial" w:cs="Arial"/>
          <w:kern w:val="0"/>
          <w:szCs w:val="22"/>
          <w:lang w:val="en-AU" w:eastAsia="en-US" w:bidi="ar-SA"/>
          <w14:ligatures w14:val="none"/>
        </w:rPr>
        <w:t xml:space="preserve">, </w:t>
      </w:r>
      <w:hyperlink r:id="rId15" w:history="1">
        <w:r w:rsidRPr="009D348F">
          <w:rPr>
            <w:rFonts w:ascii="Arial" w:eastAsia="Calibri" w:hAnsi="Arial" w:cs="Arial"/>
            <w:color w:val="0563C1"/>
            <w:kern w:val="0"/>
            <w:szCs w:val="22"/>
            <w:u w:val="single"/>
            <w:lang w:val="en-AU" w:eastAsia="en-US" w:bidi="ar-SA"/>
            <w14:ligatures w14:val="none"/>
          </w:rPr>
          <w:t>Code of conduct principles</w:t>
        </w:r>
      </w:hyperlink>
      <w:r w:rsidRPr="009D348F">
        <w:rPr>
          <w:rFonts w:ascii="Arial" w:eastAsia="Calibri" w:hAnsi="Arial" w:cs="Arial"/>
          <w:kern w:val="0"/>
          <w:szCs w:val="22"/>
          <w:lang w:val="en-AU" w:eastAsia="en-US" w:bidi="ar-SA"/>
          <w14:ligatures w14:val="none"/>
        </w:rPr>
        <w:t xml:space="preserve"> ,  </w:t>
      </w:r>
      <w:hyperlink r:id="rId16" w:history="1">
        <w:r w:rsidRPr="009D348F">
          <w:rPr>
            <w:rFonts w:ascii="Arial" w:eastAsia="Calibri" w:hAnsi="Arial" w:cs="Arial"/>
            <w:color w:val="0563C1"/>
            <w:kern w:val="0"/>
            <w:szCs w:val="22"/>
            <w:u w:val="single"/>
            <w:lang w:val="en-AU" w:eastAsia="en-US" w:bidi="ar-SA"/>
            <w14:ligatures w14:val="none"/>
          </w:rPr>
          <w:t>resources to help health practitioners</w:t>
        </w:r>
      </w:hyperlink>
      <w:r w:rsidRPr="009D348F">
        <w:rPr>
          <w:rFonts w:ascii="Arial" w:eastAsia="Calibri" w:hAnsi="Arial" w:cs="Arial"/>
          <w:color w:val="0563C1"/>
          <w:kern w:val="0"/>
          <w:szCs w:val="22"/>
          <w:u w:val="single"/>
          <w:lang w:val="en-AU" w:eastAsia="en-US" w:bidi="ar-SA"/>
          <w14:ligatures w14:val="none"/>
        </w:rPr>
        <w:t xml:space="preserve"> </w:t>
      </w:r>
      <w:r w:rsidRPr="009D348F">
        <w:rPr>
          <w:rFonts w:ascii="Arial" w:eastAsia="Calibri" w:hAnsi="Arial" w:cs="Arial"/>
          <w:kern w:val="0"/>
          <w:szCs w:val="22"/>
          <w:lang w:val="en-AU" w:eastAsia="en-US" w:bidi="ar-SA"/>
          <w14:ligatures w14:val="none"/>
        </w:rPr>
        <w:t>and the Cultural Capability Rubric.</w:t>
      </w:r>
    </w:p>
    <w:p w14:paraId="04A6340A" w14:textId="77777777" w:rsidR="009D348F" w:rsidRPr="009D348F" w:rsidRDefault="009D348F" w:rsidP="009D348F">
      <w:pPr>
        <w:rPr>
          <w:rFonts w:ascii="Arial" w:eastAsia="Calibri" w:hAnsi="Arial" w:cs="Arial"/>
          <w:kern w:val="0"/>
          <w:szCs w:val="22"/>
          <w:lang w:val="en-AU" w:eastAsia="en-US" w:bidi="ar-SA"/>
          <w14:ligatures w14:val="none"/>
        </w:rPr>
      </w:pPr>
    </w:p>
    <w:p w14:paraId="772705A6" w14:textId="77777777" w:rsidR="009D348F" w:rsidRPr="009D348F" w:rsidRDefault="009D348F" w:rsidP="009D348F">
      <w:pPr>
        <w:numPr>
          <w:ilvl w:val="0"/>
          <w:numId w:val="40"/>
        </w:numPr>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You must address the following three elements in your Aboriginal and/or Torres Strait Islander cultural capability critical reflection:</w:t>
      </w:r>
    </w:p>
    <w:p w14:paraId="2F109CFA" w14:textId="77777777" w:rsidR="009D348F" w:rsidRPr="009D348F" w:rsidRDefault="009D348F" w:rsidP="009D348F">
      <w:pPr>
        <w:numPr>
          <w:ilvl w:val="0"/>
          <w:numId w:val="33"/>
        </w:numPr>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 xml:space="preserve">How has your cultural development impacted your practice?   Consider: What were the implications or significance? </w:t>
      </w:r>
    </w:p>
    <w:p w14:paraId="2B62FD69" w14:textId="77777777" w:rsidR="009D348F" w:rsidRPr="009D348F" w:rsidRDefault="009D348F" w:rsidP="009D348F">
      <w:pPr>
        <w:numPr>
          <w:ilvl w:val="0"/>
          <w:numId w:val="33"/>
        </w:numPr>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 xml:space="preserve">How have the cultural and social determinants of health contributed to your clinical practice?  </w:t>
      </w:r>
    </w:p>
    <w:p w14:paraId="0FA06FC7" w14:textId="77777777" w:rsidR="009D348F" w:rsidRPr="009D348F" w:rsidRDefault="009D348F" w:rsidP="009D348F">
      <w:pPr>
        <w:numPr>
          <w:ilvl w:val="0"/>
          <w:numId w:val="33"/>
        </w:numPr>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How will your journey continue/change in the future?  Consider: What is your practice now? How might it change in the future?</w:t>
      </w:r>
    </w:p>
    <w:p w14:paraId="18ECD579" w14:textId="77777777" w:rsidR="009D348F" w:rsidRPr="009D348F" w:rsidRDefault="009D348F" w:rsidP="009D348F">
      <w:pPr>
        <w:ind w:left="720"/>
        <w:contextualSpacing/>
        <w:rPr>
          <w:rFonts w:ascii="Arial" w:eastAsia="Calibri" w:hAnsi="Arial" w:cs="Arial"/>
          <w:kern w:val="0"/>
          <w:szCs w:val="22"/>
          <w:lang w:val="en-AU" w:eastAsia="en-US" w:bidi="ar-SA"/>
          <w14:ligatures w14:val="none"/>
        </w:rPr>
      </w:pPr>
    </w:p>
    <w:p w14:paraId="50C654EE" w14:textId="77777777" w:rsidR="009D348F" w:rsidRPr="009D348F" w:rsidRDefault="009D348F" w:rsidP="009D348F">
      <w:pPr>
        <w:numPr>
          <w:ilvl w:val="0"/>
          <w:numId w:val="40"/>
        </w:numPr>
        <w:contextualSpacing/>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 xml:space="preserve">Word limit-2000 words (A tolerance of +/-10% is acceptable) </w:t>
      </w:r>
      <w:r w:rsidRPr="009D348F">
        <w:rPr>
          <w:rFonts w:ascii="Arial" w:eastAsia="Calibri" w:hAnsi="Arial" w:cs="Arial"/>
          <w:b/>
          <w:kern w:val="0"/>
          <w:szCs w:val="22"/>
          <w:lang w:val="en-AU" w:eastAsia="en-US" w:bidi="ar-SA"/>
          <w14:ligatures w14:val="none"/>
        </w:rPr>
        <w:t xml:space="preserve">or </w:t>
      </w:r>
      <w:r w:rsidRPr="009D348F">
        <w:rPr>
          <w:rFonts w:ascii="Arial" w:eastAsia="Calibri" w:hAnsi="Arial" w:cs="Arial"/>
          <w:kern w:val="0"/>
          <w:szCs w:val="22"/>
          <w:lang w:val="en-AU" w:eastAsia="en-US" w:bidi="ar-SA"/>
          <w14:ligatures w14:val="none"/>
        </w:rPr>
        <w:t>approximately 10 minutes of an audio-video content.</w:t>
      </w:r>
    </w:p>
    <w:p w14:paraId="49C96ECB" w14:textId="77777777" w:rsidR="009D348F" w:rsidRDefault="009D348F" w:rsidP="009D348F">
      <w:pPr>
        <w:rPr>
          <w:rFonts w:ascii="Arial" w:eastAsia="Calibri" w:hAnsi="Arial" w:cs="Arial"/>
          <w:kern w:val="0"/>
          <w:szCs w:val="22"/>
          <w:lang w:val="en-AU" w:eastAsia="en-US" w:bidi="ar-SA"/>
          <w14:ligatures w14:val="none"/>
        </w:rPr>
      </w:pPr>
    </w:p>
    <w:p w14:paraId="63B4FD5C" w14:textId="56A66DA6" w:rsidR="009D348F" w:rsidRPr="009D348F" w:rsidRDefault="009D348F" w:rsidP="009D348F">
      <w:pPr>
        <w:rPr>
          <w:rFonts w:ascii="Arial" w:eastAsia="Calibri" w:hAnsi="Arial" w:cs="Arial"/>
          <w:kern w:val="0"/>
          <w:szCs w:val="22"/>
          <w:lang w:val="en-AU" w:eastAsia="en-US" w:bidi="ar-SA"/>
          <w14:ligatures w14:val="none"/>
        </w:rPr>
      </w:pPr>
      <w:r w:rsidRPr="009D348F">
        <w:rPr>
          <w:rFonts w:ascii="Arial" w:eastAsia="Calibri" w:hAnsi="Arial" w:cs="Arial"/>
          <w:kern w:val="0"/>
          <w:szCs w:val="22"/>
          <w:lang w:val="en-AU" w:eastAsia="en-US" w:bidi="ar-SA"/>
          <w14:ligatures w14:val="none"/>
        </w:rPr>
        <w:t>Note: if you provide key evidence you must refer to it in your response using the letter code and short name e.g. “…as shown in “1A Case Study 1”</w:t>
      </w:r>
    </w:p>
    <w:p w14:paraId="31689687" w14:textId="77777777" w:rsidR="009D348F" w:rsidRPr="009D348F" w:rsidRDefault="009D348F" w:rsidP="009D348F">
      <w:pPr>
        <w:rPr>
          <w:rFonts w:ascii="Arial" w:eastAsia="Calibri" w:hAnsi="Arial" w:cs="Arial"/>
          <w:kern w:val="0"/>
          <w:szCs w:val="22"/>
          <w:lang w:val="en-AU" w:eastAsia="en-US" w:bidi="ar-SA"/>
          <w14:ligatures w14:val="none"/>
        </w:rPr>
      </w:pPr>
    </w:p>
    <w:p w14:paraId="1463864C" w14:textId="77777777" w:rsidR="009D348F" w:rsidRPr="009D348F" w:rsidRDefault="00321D9C" w:rsidP="009D348F">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rPr>
          <w:rFonts w:ascii="Arial" w:eastAsia="Calibri" w:hAnsi="Arial" w:cs="Arial"/>
          <w:kern w:val="0"/>
          <w:szCs w:val="22"/>
          <w:lang w:val="en-AU" w:eastAsia="en-US" w:bidi="ar-SA"/>
          <w14:ligatures w14:val="none"/>
        </w:rPr>
      </w:pPr>
      <w:sdt>
        <w:sdtPr>
          <w:rPr>
            <w:rFonts w:ascii="Arial" w:eastAsia="Calibri" w:hAnsi="Arial" w:cs="Arial"/>
            <w:bCs/>
            <w:kern w:val="0"/>
            <w:szCs w:val="22"/>
            <w:lang w:val="en-AU" w:eastAsia="en-US" w:bidi="ar-SA"/>
            <w14:ligatures w14:val="none"/>
          </w:rPr>
          <w:id w:val="-1065715074"/>
          <w:placeholder>
            <w:docPart w:val="4B23D00B5A7B41D08E1AAE8F5A9D9028"/>
          </w:placeholder>
          <w:showingPlcHdr/>
        </w:sdtPr>
        <w:sdtEndPr/>
        <w:sdtContent>
          <w:r w:rsidR="009D348F" w:rsidRPr="009D348F">
            <w:rPr>
              <w:rFonts w:ascii="Arial" w:eastAsia="Calibri" w:hAnsi="Arial" w:cs="Arial"/>
              <w:color w:val="808080"/>
              <w:kern w:val="0"/>
              <w:szCs w:val="22"/>
              <w:lang w:val="en-AU" w:eastAsia="en-US" w:bidi="ar-SA"/>
              <w14:ligatures w14:val="none"/>
            </w:rPr>
            <w:t>Type your focussed reflections here.</w:t>
          </w:r>
        </w:sdtContent>
      </w:sdt>
      <w:r w:rsidR="009D348F" w:rsidRPr="009D348F">
        <w:rPr>
          <w:rFonts w:ascii="Arial" w:eastAsia="Calibri" w:hAnsi="Arial" w:cs="Arial"/>
          <w:kern w:val="0"/>
          <w:szCs w:val="22"/>
          <w:lang w:val="en-AU" w:eastAsia="en-US" w:bidi="ar-SA"/>
          <w14:ligatures w14:val="none"/>
        </w:rPr>
        <w:t xml:space="preserve"> </w:t>
      </w:r>
    </w:p>
    <w:p w14:paraId="4923CF80" w14:textId="77777777" w:rsidR="009D348F" w:rsidRPr="009D348F" w:rsidRDefault="009D348F" w:rsidP="009D348F">
      <w:pPr>
        <w:spacing w:before="120" w:after="120"/>
        <w:rPr>
          <w:rFonts w:ascii="Arial" w:eastAsia="Calibri" w:hAnsi="Arial" w:cs="Arial"/>
          <w:kern w:val="0"/>
          <w:sz w:val="18"/>
          <w:szCs w:val="22"/>
          <w:lang w:val="en-AU" w:eastAsia="en-US" w:bidi="ar-SA"/>
          <w14:ligatures w14:val="none"/>
        </w:rPr>
      </w:pPr>
      <w:r w:rsidRPr="009D348F">
        <w:rPr>
          <w:rFonts w:ascii="Arial" w:eastAsia="Calibri" w:hAnsi="Arial" w:cs="Arial"/>
          <w:i/>
          <w:kern w:val="0"/>
          <w:sz w:val="20"/>
          <w:szCs w:val="22"/>
          <w:u w:val="single"/>
          <w:lang w:val="en-AU" w:eastAsia="en-US" w:bidi="ar-SA"/>
          <w14:ligatures w14:val="none"/>
        </w:rPr>
        <w:t>Word count:</w:t>
      </w:r>
      <w:r w:rsidRPr="009D348F">
        <w:rPr>
          <w:rFonts w:ascii="Arial" w:eastAsia="Calibri" w:hAnsi="Arial" w:cs="Arial"/>
          <w:kern w:val="0"/>
          <w:sz w:val="20"/>
          <w:szCs w:val="22"/>
          <w:lang w:val="en-AU" w:eastAsia="en-US" w:bidi="ar-SA"/>
          <w14:ligatures w14:val="none"/>
        </w:rPr>
        <w:t xml:space="preserve"> </w:t>
      </w:r>
      <w:sdt>
        <w:sdtPr>
          <w:rPr>
            <w:rFonts w:ascii="Arial" w:eastAsia="Calibri" w:hAnsi="Arial" w:cs="Arial"/>
            <w:b/>
            <w:bCs/>
            <w:kern w:val="0"/>
            <w:sz w:val="20"/>
            <w:szCs w:val="22"/>
            <w:lang w:val="en-AU" w:eastAsia="en-US" w:bidi="ar-SA"/>
            <w14:ligatures w14:val="none"/>
          </w:rPr>
          <w:id w:val="1193352773"/>
          <w:placeholder>
            <w:docPart w:val="AC2F71F36BE14BCB86CE432714F790A1"/>
          </w:placeholder>
          <w:showingPlcHdr/>
        </w:sdtPr>
        <w:sdtEndPr/>
        <w:sdtContent>
          <w:r w:rsidRPr="009D348F">
            <w:rPr>
              <w:rFonts w:ascii="Arial" w:eastAsia="Calibri" w:hAnsi="Arial" w:cs="Arial"/>
              <w:color w:val="808080"/>
              <w:kern w:val="0"/>
              <w:sz w:val="20"/>
              <w:szCs w:val="22"/>
              <w:lang w:val="en-AU" w:eastAsia="en-US" w:bidi="ar-SA"/>
              <w14:ligatures w14:val="none"/>
            </w:rPr>
            <w:t>Click or tap here to enter text.</w:t>
          </w:r>
        </w:sdtContent>
      </w:sdt>
      <w:r w:rsidRPr="009D348F">
        <w:rPr>
          <w:rFonts w:ascii="Arial" w:eastAsia="Calibri" w:hAnsi="Arial" w:cs="Arial"/>
          <w:kern w:val="0"/>
          <w:sz w:val="20"/>
          <w:szCs w:val="22"/>
          <w:lang w:val="en-AU" w:eastAsia="en-US" w:bidi="ar-SA"/>
          <w14:ligatures w14:val="none"/>
        </w:rPr>
        <w:t xml:space="preserve"> </w:t>
      </w:r>
    </w:p>
    <w:p w14:paraId="7DDC3CAF" w14:textId="77777777" w:rsidR="009D348F" w:rsidRPr="009D348F" w:rsidRDefault="009D348F" w:rsidP="009D348F">
      <w:pPr>
        <w:spacing w:before="120" w:after="120"/>
        <w:ind w:left="66"/>
        <w:rPr>
          <w:rFonts w:ascii="Arial" w:eastAsia="Calibri" w:hAnsi="Arial" w:cs="Arial"/>
          <w:kern w:val="0"/>
          <w:sz w:val="20"/>
          <w:szCs w:val="22"/>
          <w:lang w:val="en-AU" w:eastAsia="en-US" w:bidi="ar-SA"/>
          <w14:ligatures w14:val="none"/>
        </w:rPr>
      </w:pPr>
    </w:p>
    <w:p w14:paraId="051107F4" w14:textId="77777777" w:rsidR="009D348F" w:rsidRPr="009D348F" w:rsidRDefault="009D348F" w:rsidP="009D348F">
      <w:pPr>
        <w:rPr>
          <w:rFonts w:ascii="Arial" w:eastAsia="Calibri" w:hAnsi="Arial" w:cs="Arial"/>
          <w:kern w:val="0"/>
          <w:szCs w:val="22"/>
          <w:lang w:val="en-AU" w:eastAsia="en-US" w:bidi="ar-SA"/>
          <w14:ligatures w14:val="none"/>
        </w:rPr>
      </w:pPr>
    </w:p>
    <w:sectPr w:rsidR="009D348F" w:rsidRPr="009D348F" w:rsidSect="008676E9">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440" w:left="1134" w:header="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087C" w14:textId="77777777" w:rsidR="005177EE" w:rsidRDefault="005177EE" w:rsidP="00D04D01">
      <w:pPr>
        <w:spacing w:after="0" w:line="240" w:lineRule="auto"/>
      </w:pPr>
      <w:r>
        <w:separator/>
      </w:r>
    </w:p>
  </w:endnote>
  <w:endnote w:type="continuationSeparator" w:id="0">
    <w:p w14:paraId="1953F1FF" w14:textId="77777777" w:rsidR="005177EE" w:rsidRDefault="005177EE" w:rsidP="00D0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BB948" w14:textId="77777777" w:rsidR="00575855" w:rsidRDefault="00575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6015" w14:textId="5A500B5A" w:rsidR="00685A32" w:rsidRDefault="00192DD8">
    <w:pPr>
      <w:pStyle w:val="Footer"/>
    </w:pPr>
    <w:r>
      <w:rPr>
        <w:noProof/>
        <w:lang w:val="en-AU" w:eastAsia="en-AU" w:bidi="ar-SA"/>
      </w:rPr>
      <mc:AlternateContent>
        <mc:Choice Requires="wps">
          <w:drawing>
            <wp:anchor distT="0" distB="0" distL="114300" distR="114300" simplePos="0" relativeHeight="251661312" behindDoc="0" locked="0" layoutInCell="1" allowOverlap="1" wp14:anchorId="7096E470" wp14:editId="38A25396">
              <wp:simplePos x="0" y="0"/>
              <wp:positionH relativeFrom="column">
                <wp:posOffset>4627880</wp:posOffset>
              </wp:positionH>
              <wp:positionV relativeFrom="paragraph">
                <wp:posOffset>92838</wp:posOffset>
              </wp:positionV>
              <wp:extent cx="1731010" cy="315046"/>
              <wp:effectExtent l="0" t="0" r="2540" b="8890"/>
              <wp:wrapNone/>
              <wp:docPr id="664473214" name="Text Box 3"/>
              <wp:cNvGraphicFramePr/>
              <a:graphic xmlns:a="http://schemas.openxmlformats.org/drawingml/2006/main">
                <a:graphicData uri="http://schemas.microsoft.com/office/word/2010/wordprocessingShape">
                  <wps:wsp>
                    <wps:cNvSpPr txBox="1"/>
                    <wps:spPr>
                      <a:xfrm>
                        <a:off x="0" y="0"/>
                        <a:ext cx="1731010" cy="315046"/>
                      </a:xfrm>
                      <a:prstGeom prst="rect">
                        <a:avLst/>
                      </a:prstGeom>
                      <a:solidFill>
                        <a:schemeClr val="lt1"/>
                      </a:solidFill>
                      <a:ln w="6350">
                        <a:noFill/>
                      </a:ln>
                    </wps:spPr>
                    <wps:txbx>
                      <w:txbxContent>
                        <w:p w14:paraId="7EC1ABB8" w14:textId="18018974" w:rsidR="00575855" w:rsidRPr="001D6BCD" w:rsidRDefault="00321D9C" w:rsidP="00575855">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575855" w:rsidRPr="001D6BCD">
                                <w:rPr>
                                  <w:rFonts w:ascii="Arial" w:hAnsi="Arial" w:cs="Arial"/>
                                  <w:color w:val="00B0F0"/>
                                  <w:sz w:val="16"/>
                                  <w:szCs w:val="16"/>
                                </w:rPr>
                                <w:t xml:space="preserve">Page </w:t>
                              </w:r>
                              <w:r w:rsidR="00575855" w:rsidRPr="001D6BCD">
                                <w:rPr>
                                  <w:rFonts w:ascii="Arial" w:hAnsi="Arial" w:cs="Arial"/>
                                  <w:b/>
                                  <w:bCs/>
                                  <w:color w:val="00B0F0"/>
                                  <w:sz w:val="16"/>
                                  <w:szCs w:val="16"/>
                                </w:rPr>
                                <w:fldChar w:fldCharType="begin"/>
                              </w:r>
                              <w:r w:rsidR="00575855" w:rsidRPr="001D6BCD">
                                <w:rPr>
                                  <w:rFonts w:ascii="Arial" w:hAnsi="Arial" w:cs="Arial"/>
                                  <w:b/>
                                  <w:bCs/>
                                  <w:color w:val="00B0F0"/>
                                  <w:sz w:val="16"/>
                                  <w:szCs w:val="16"/>
                                </w:rPr>
                                <w:instrText xml:space="preserve"> PAGE </w:instrText>
                              </w:r>
                              <w:r w:rsidR="00575855" w:rsidRPr="001D6BCD">
                                <w:rPr>
                                  <w:rFonts w:ascii="Arial" w:hAnsi="Arial" w:cs="Arial"/>
                                  <w:b/>
                                  <w:bCs/>
                                  <w:color w:val="00B0F0"/>
                                  <w:sz w:val="16"/>
                                  <w:szCs w:val="16"/>
                                </w:rPr>
                                <w:fldChar w:fldCharType="separate"/>
                              </w:r>
                              <w:r>
                                <w:rPr>
                                  <w:rFonts w:ascii="Arial" w:hAnsi="Arial" w:cs="Arial"/>
                                  <w:b/>
                                  <w:bCs/>
                                  <w:noProof/>
                                  <w:color w:val="00B0F0"/>
                                  <w:sz w:val="16"/>
                                  <w:szCs w:val="16"/>
                                </w:rPr>
                                <w:t>1</w:t>
                              </w:r>
                              <w:r w:rsidR="00575855" w:rsidRPr="001D6BCD">
                                <w:rPr>
                                  <w:rFonts w:ascii="Arial" w:hAnsi="Arial" w:cs="Arial"/>
                                  <w:b/>
                                  <w:bCs/>
                                  <w:color w:val="00B0F0"/>
                                  <w:sz w:val="16"/>
                                  <w:szCs w:val="16"/>
                                </w:rPr>
                                <w:fldChar w:fldCharType="end"/>
                              </w:r>
                              <w:r w:rsidR="00575855" w:rsidRPr="001D6BCD">
                                <w:rPr>
                                  <w:rFonts w:ascii="Arial" w:hAnsi="Arial" w:cs="Arial"/>
                                  <w:color w:val="00B0F0"/>
                                  <w:sz w:val="16"/>
                                  <w:szCs w:val="16"/>
                                </w:rPr>
                                <w:t xml:space="preserve"> of </w:t>
                              </w:r>
                              <w:r w:rsidR="00575855" w:rsidRPr="001D6BCD">
                                <w:rPr>
                                  <w:rFonts w:ascii="Arial" w:hAnsi="Arial" w:cs="Arial"/>
                                  <w:b/>
                                  <w:bCs/>
                                  <w:color w:val="00B0F0"/>
                                  <w:sz w:val="16"/>
                                  <w:szCs w:val="16"/>
                                </w:rPr>
                                <w:fldChar w:fldCharType="begin"/>
                              </w:r>
                              <w:r w:rsidR="00575855" w:rsidRPr="001D6BCD">
                                <w:rPr>
                                  <w:rFonts w:ascii="Arial" w:hAnsi="Arial" w:cs="Arial"/>
                                  <w:b/>
                                  <w:bCs/>
                                  <w:color w:val="00B0F0"/>
                                  <w:sz w:val="16"/>
                                  <w:szCs w:val="16"/>
                                </w:rPr>
                                <w:instrText xml:space="preserve"> NUMPAGES  </w:instrText>
                              </w:r>
                              <w:r w:rsidR="00575855" w:rsidRPr="001D6BCD">
                                <w:rPr>
                                  <w:rFonts w:ascii="Arial" w:hAnsi="Arial" w:cs="Arial"/>
                                  <w:b/>
                                  <w:bCs/>
                                  <w:color w:val="00B0F0"/>
                                  <w:sz w:val="16"/>
                                  <w:szCs w:val="16"/>
                                </w:rPr>
                                <w:fldChar w:fldCharType="separate"/>
                              </w:r>
                              <w:r>
                                <w:rPr>
                                  <w:rFonts w:ascii="Arial" w:hAnsi="Arial" w:cs="Arial"/>
                                  <w:b/>
                                  <w:bCs/>
                                  <w:noProof/>
                                  <w:color w:val="00B0F0"/>
                                  <w:sz w:val="16"/>
                                  <w:szCs w:val="16"/>
                                </w:rPr>
                                <w:t>3</w:t>
                              </w:r>
                              <w:r w:rsidR="00575855" w:rsidRPr="001D6BCD">
                                <w:rPr>
                                  <w:rFonts w:ascii="Arial" w:hAnsi="Arial" w:cs="Arial"/>
                                  <w:b/>
                                  <w:bCs/>
                                  <w:color w:val="00B0F0"/>
                                  <w:sz w:val="16"/>
                                  <w:szCs w:val="16"/>
                                </w:rPr>
                                <w:fldChar w:fldCharType="end"/>
                              </w:r>
                            </w:sdtContent>
                          </w:sdt>
                        </w:p>
                        <w:p w14:paraId="34802C5F" w14:textId="6B3D99F2" w:rsidR="00192DD8" w:rsidRPr="002D796E" w:rsidRDefault="00575855" w:rsidP="00575855">
                          <w:pPr>
                            <w:jc w:val="right"/>
                            <w:rPr>
                              <w:rFonts w:ascii="Arial" w:hAnsi="Arial" w:cs="Arial"/>
                              <w:color w:val="00B0F0"/>
                              <w:sz w:val="18"/>
                              <w:szCs w:val="18"/>
                              <w:lang w:val="en-AU"/>
                            </w:rPr>
                          </w:pPr>
                          <w:r w:rsidRPr="002D796E">
                            <w:rPr>
                              <w:rFonts w:ascii="Arial" w:hAnsi="Arial" w:cs="Arial"/>
                              <w:color w:val="00B0F0"/>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6E470" id="_x0000_t202" coordsize="21600,21600" o:spt="202" path="m,l,21600r21600,l21600,xe">
              <v:stroke joinstyle="miter"/>
              <v:path gradientshapeok="t" o:connecttype="rect"/>
            </v:shapetype>
            <v:shape id="Text Box 3" o:spid="_x0000_s1027" type="#_x0000_t202" style="position:absolute;margin-left:364.4pt;margin-top:7.3pt;width:136.3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" fillcolor="white [3201]" stroked="f" strokeweight=".5pt">
              <v:textbox>
                <w:txbxContent>
                  <w:p w14:paraId="7EC1ABB8" w14:textId="18018974" w:rsidR="00575855" w:rsidRPr="001D6BCD" w:rsidRDefault="00321D9C" w:rsidP="00575855">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575855" w:rsidRPr="001D6BCD">
                          <w:rPr>
                            <w:rFonts w:ascii="Arial" w:hAnsi="Arial" w:cs="Arial"/>
                            <w:color w:val="00B0F0"/>
                            <w:sz w:val="16"/>
                            <w:szCs w:val="16"/>
                          </w:rPr>
                          <w:t xml:space="preserve">Page </w:t>
                        </w:r>
                        <w:r w:rsidR="00575855" w:rsidRPr="001D6BCD">
                          <w:rPr>
                            <w:rFonts w:ascii="Arial" w:hAnsi="Arial" w:cs="Arial"/>
                            <w:b/>
                            <w:bCs/>
                            <w:color w:val="00B0F0"/>
                            <w:sz w:val="16"/>
                            <w:szCs w:val="16"/>
                          </w:rPr>
                          <w:fldChar w:fldCharType="begin"/>
                        </w:r>
                        <w:r w:rsidR="00575855" w:rsidRPr="001D6BCD">
                          <w:rPr>
                            <w:rFonts w:ascii="Arial" w:hAnsi="Arial" w:cs="Arial"/>
                            <w:b/>
                            <w:bCs/>
                            <w:color w:val="00B0F0"/>
                            <w:sz w:val="16"/>
                            <w:szCs w:val="16"/>
                          </w:rPr>
                          <w:instrText xml:space="preserve"> PAGE </w:instrText>
                        </w:r>
                        <w:r w:rsidR="00575855" w:rsidRPr="001D6BCD">
                          <w:rPr>
                            <w:rFonts w:ascii="Arial" w:hAnsi="Arial" w:cs="Arial"/>
                            <w:b/>
                            <w:bCs/>
                            <w:color w:val="00B0F0"/>
                            <w:sz w:val="16"/>
                            <w:szCs w:val="16"/>
                          </w:rPr>
                          <w:fldChar w:fldCharType="separate"/>
                        </w:r>
                        <w:r>
                          <w:rPr>
                            <w:rFonts w:ascii="Arial" w:hAnsi="Arial" w:cs="Arial"/>
                            <w:b/>
                            <w:bCs/>
                            <w:noProof/>
                            <w:color w:val="00B0F0"/>
                            <w:sz w:val="16"/>
                            <w:szCs w:val="16"/>
                          </w:rPr>
                          <w:t>1</w:t>
                        </w:r>
                        <w:r w:rsidR="00575855" w:rsidRPr="001D6BCD">
                          <w:rPr>
                            <w:rFonts w:ascii="Arial" w:hAnsi="Arial" w:cs="Arial"/>
                            <w:b/>
                            <w:bCs/>
                            <w:color w:val="00B0F0"/>
                            <w:sz w:val="16"/>
                            <w:szCs w:val="16"/>
                          </w:rPr>
                          <w:fldChar w:fldCharType="end"/>
                        </w:r>
                        <w:r w:rsidR="00575855" w:rsidRPr="001D6BCD">
                          <w:rPr>
                            <w:rFonts w:ascii="Arial" w:hAnsi="Arial" w:cs="Arial"/>
                            <w:color w:val="00B0F0"/>
                            <w:sz w:val="16"/>
                            <w:szCs w:val="16"/>
                          </w:rPr>
                          <w:t xml:space="preserve"> of </w:t>
                        </w:r>
                        <w:r w:rsidR="00575855" w:rsidRPr="001D6BCD">
                          <w:rPr>
                            <w:rFonts w:ascii="Arial" w:hAnsi="Arial" w:cs="Arial"/>
                            <w:b/>
                            <w:bCs/>
                            <w:color w:val="00B0F0"/>
                            <w:sz w:val="16"/>
                            <w:szCs w:val="16"/>
                          </w:rPr>
                          <w:fldChar w:fldCharType="begin"/>
                        </w:r>
                        <w:r w:rsidR="00575855" w:rsidRPr="001D6BCD">
                          <w:rPr>
                            <w:rFonts w:ascii="Arial" w:hAnsi="Arial" w:cs="Arial"/>
                            <w:b/>
                            <w:bCs/>
                            <w:color w:val="00B0F0"/>
                            <w:sz w:val="16"/>
                            <w:szCs w:val="16"/>
                          </w:rPr>
                          <w:instrText xml:space="preserve"> NUMPAGES  </w:instrText>
                        </w:r>
                        <w:r w:rsidR="00575855" w:rsidRPr="001D6BCD">
                          <w:rPr>
                            <w:rFonts w:ascii="Arial" w:hAnsi="Arial" w:cs="Arial"/>
                            <w:b/>
                            <w:bCs/>
                            <w:color w:val="00B0F0"/>
                            <w:sz w:val="16"/>
                            <w:szCs w:val="16"/>
                          </w:rPr>
                          <w:fldChar w:fldCharType="separate"/>
                        </w:r>
                        <w:r>
                          <w:rPr>
                            <w:rFonts w:ascii="Arial" w:hAnsi="Arial" w:cs="Arial"/>
                            <w:b/>
                            <w:bCs/>
                            <w:noProof/>
                            <w:color w:val="00B0F0"/>
                            <w:sz w:val="16"/>
                            <w:szCs w:val="16"/>
                          </w:rPr>
                          <w:t>3</w:t>
                        </w:r>
                        <w:r w:rsidR="00575855" w:rsidRPr="001D6BCD">
                          <w:rPr>
                            <w:rFonts w:ascii="Arial" w:hAnsi="Arial" w:cs="Arial"/>
                            <w:b/>
                            <w:bCs/>
                            <w:color w:val="00B0F0"/>
                            <w:sz w:val="16"/>
                            <w:szCs w:val="16"/>
                          </w:rPr>
                          <w:fldChar w:fldCharType="end"/>
                        </w:r>
                      </w:sdtContent>
                    </w:sdt>
                  </w:p>
                  <w:p w14:paraId="34802C5F" w14:textId="6B3D99F2" w:rsidR="00192DD8" w:rsidRPr="002D796E" w:rsidRDefault="00575855" w:rsidP="00575855">
                    <w:pPr>
                      <w:jc w:val="right"/>
                      <w:rPr>
                        <w:rFonts w:ascii="Arial" w:hAnsi="Arial" w:cs="Arial"/>
                        <w:color w:val="00B0F0"/>
                        <w:sz w:val="18"/>
                        <w:szCs w:val="18"/>
                        <w:lang w:val="en-AU"/>
                      </w:rPr>
                    </w:pPr>
                    <w:r w:rsidRPr="002D796E">
                      <w:rPr>
                        <w:rFonts w:ascii="Arial" w:hAnsi="Arial" w:cs="Arial"/>
                        <w:color w:val="00B0F0"/>
                        <w:sz w:val="18"/>
                        <w:szCs w:val="18"/>
                        <w:lang w:val="en-AU"/>
                      </w:rPr>
                      <w:t xml:space="preserve"> </w:t>
                    </w:r>
                  </w:p>
                </w:txbxContent>
              </v:textbox>
            </v:shape>
          </w:pict>
        </mc:Fallback>
      </mc:AlternateContent>
    </w:r>
    <w:r>
      <w:rPr>
        <w:noProof/>
        <w:lang w:val="en-AU" w:eastAsia="en-AU" w:bidi="ar-SA"/>
      </w:rPr>
      <w:drawing>
        <wp:anchor distT="0" distB="0" distL="114300" distR="114300" simplePos="0" relativeHeight="251659264" behindDoc="1" locked="0" layoutInCell="1" allowOverlap="1" wp14:anchorId="44D1F8B1" wp14:editId="4BD05E4D">
          <wp:simplePos x="0" y="0"/>
          <wp:positionH relativeFrom="page">
            <wp:posOffset>14851</wp:posOffset>
          </wp:positionH>
          <wp:positionV relativeFrom="page">
            <wp:posOffset>9777730</wp:posOffset>
          </wp:positionV>
          <wp:extent cx="7609840" cy="901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609840" cy="901700"/>
                  </a:xfrm>
                  <a:prstGeom prst="rect">
                    <a:avLst/>
                  </a:prstGeom>
                </pic:spPr>
              </pic:pic>
            </a:graphicData>
          </a:graphic>
          <wp14:sizeRelH relativeFrom="margin">
            <wp14:pctWidth>0</wp14:pctWidth>
          </wp14:sizeRelH>
          <wp14:sizeRelV relativeFrom="margin">
            <wp14:pctHeight>0</wp14:pctHeight>
          </wp14:sizeRelV>
        </wp:anchor>
      </w:drawing>
    </w:r>
  </w:p>
  <w:p w14:paraId="62974EBE" w14:textId="7FDD2DAD" w:rsidR="000D2E7E" w:rsidRPr="002D796E" w:rsidRDefault="002D796E" w:rsidP="002D796E">
    <w:pPr>
      <w:pStyle w:val="Footer"/>
      <w:tabs>
        <w:tab w:val="clear" w:pos="4513"/>
        <w:tab w:val="clear" w:pos="9026"/>
        <w:tab w:val="left" w:pos="2590"/>
      </w:tabs>
      <w:jc w:val="center"/>
      <w:rPr>
        <w:rFonts w:ascii="Arial" w:hAnsi="Arial" w:cs="Arial"/>
        <w:sz w:val="16"/>
      </w:rPr>
    </w:pPr>
    <w:r w:rsidRPr="002D796E">
      <w:rPr>
        <w:rFonts w:ascii="Arial" w:hAnsi="Arial" w:cs="Arial"/>
        <w:sz w:val="16"/>
      </w:rPr>
      <w:t>Titling</w:t>
    </w:r>
    <w:r w:rsidR="00321D9C">
      <w:rPr>
        <w:rFonts w:ascii="Arial" w:hAnsi="Arial" w:cs="Arial"/>
        <w:sz w:val="16"/>
      </w:rPr>
      <w:t xml:space="preserve"> </w:t>
    </w:r>
    <w:r w:rsidR="00321D9C">
      <w:rPr>
        <w:rFonts w:ascii="Arial" w:hAnsi="Arial" w:cs="Arial"/>
        <w:sz w:val="16"/>
      </w:rPr>
      <w:t>EPP</w:t>
    </w:r>
    <w:bookmarkStart w:id="2" w:name="_GoBack"/>
    <w:bookmarkEnd w:id="2"/>
    <w:r w:rsidRPr="002D796E">
      <w:rPr>
        <w:rFonts w:ascii="Arial" w:hAnsi="Arial" w:cs="Arial"/>
        <w:sz w:val="16"/>
      </w:rPr>
      <w:t xml:space="preserve"> </w:t>
    </w:r>
    <w:r w:rsidR="002C37C8">
      <w:rPr>
        <w:rFonts w:ascii="Arial" w:hAnsi="Arial" w:cs="Arial"/>
        <w:sz w:val="16"/>
      </w:rPr>
      <w:t>C</w:t>
    </w:r>
    <w:r w:rsidR="009D348F">
      <w:rPr>
        <w:rFonts w:ascii="Arial" w:hAnsi="Arial" w:cs="Arial"/>
        <w:sz w:val="16"/>
      </w:rPr>
      <w:t>ultural Capability</w:t>
    </w:r>
    <w:r w:rsidRPr="002D796E">
      <w:rPr>
        <w:rFonts w:ascii="Arial" w:hAnsi="Arial" w:cs="Arial"/>
        <w:sz w:val="16"/>
      </w:rPr>
      <w:t xml:space="preserve"> V</w:t>
    </w:r>
    <w:r w:rsidR="009D348F">
      <w:rPr>
        <w:rFonts w:ascii="Arial" w:hAnsi="Arial" w:cs="Arial"/>
        <w:sz w:val="16"/>
      </w:rPr>
      <w:t>1</w:t>
    </w:r>
    <w:r w:rsidR="002C37C8">
      <w:rPr>
        <w:rFonts w:ascii="Arial" w:hAnsi="Arial" w:cs="Arial"/>
        <w:sz w:val="16"/>
      </w:rPr>
      <w:t>.</w:t>
    </w:r>
    <w:r w:rsidRPr="002D796E">
      <w:rPr>
        <w:rFonts w:ascii="Arial" w:hAnsi="Arial" w:cs="Arial"/>
        <w:sz w:val="16"/>
      </w:rPr>
      <w:t>1 May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81760" w14:textId="77777777" w:rsidR="00575855" w:rsidRDefault="00575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912C" w14:textId="77777777" w:rsidR="005177EE" w:rsidRDefault="005177EE" w:rsidP="00D04D01">
      <w:pPr>
        <w:spacing w:after="0" w:line="240" w:lineRule="auto"/>
      </w:pPr>
      <w:r>
        <w:separator/>
      </w:r>
    </w:p>
  </w:footnote>
  <w:footnote w:type="continuationSeparator" w:id="0">
    <w:p w14:paraId="22FAC541" w14:textId="77777777" w:rsidR="005177EE" w:rsidRDefault="005177EE" w:rsidP="00D0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E841" w14:textId="77777777" w:rsidR="00575855" w:rsidRDefault="00575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11AB" w14:textId="4F6CE453" w:rsidR="00685A32" w:rsidRDefault="007C3B19" w:rsidP="008676E9">
    <w:pPr>
      <w:pStyle w:val="Header"/>
      <w:tabs>
        <w:tab w:val="clear" w:pos="4513"/>
        <w:tab w:val="clear" w:pos="9026"/>
        <w:tab w:val="left" w:pos="8940"/>
      </w:tabs>
      <w:ind w:left="-851" w:hanging="283"/>
    </w:pPr>
    <w:r>
      <w:rPr>
        <w:noProof/>
        <w:lang w:val="en-AU" w:eastAsia="en-AU" w:bidi="ar-SA"/>
      </w:rPr>
      <mc:AlternateContent>
        <mc:Choice Requires="wps">
          <w:drawing>
            <wp:anchor distT="0" distB="0" distL="114300" distR="114300" simplePos="0" relativeHeight="251660288" behindDoc="0" locked="0" layoutInCell="1" allowOverlap="1" wp14:anchorId="1F802F01" wp14:editId="2D824F88">
              <wp:simplePos x="0" y="0"/>
              <wp:positionH relativeFrom="column">
                <wp:posOffset>-108549</wp:posOffset>
              </wp:positionH>
              <wp:positionV relativeFrom="paragraph">
                <wp:posOffset>297034</wp:posOffset>
              </wp:positionV>
              <wp:extent cx="3619500" cy="675608"/>
              <wp:effectExtent l="0" t="0" r="0" b="0"/>
              <wp:wrapNone/>
              <wp:docPr id="1196680315" name="Text Box 2"/>
              <wp:cNvGraphicFramePr/>
              <a:graphic xmlns:a="http://schemas.openxmlformats.org/drawingml/2006/main">
                <a:graphicData uri="http://schemas.microsoft.com/office/word/2010/wordprocessingShape">
                  <wps:wsp>
                    <wps:cNvSpPr txBox="1"/>
                    <wps:spPr>
                      <a:xfrm>
                        <a:off x="0" y="0"/>
                        <a:ext cx="3619500" cy="675608"/>
                      </a:xfrm>
                      <a:prstGeom prst="rect">
                        <a:avLst/>
                      </a:prstGeom>
                      <a:noFill/>
                      <a:ln w="6350">
                        <a:noFill/>
                      </a:ln>
                    </wps:spPr>
                    <wps:txbx>
                      <w:txbxContent>
                        <w:p w14:paraId="4682847C" w14:textId="42600507" w:rsidR="007C3B19" w:rsidRPr="007C3B19" w:rsidRDefault="0030414B">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sidR="005E3135">
                            <w:rPr>
                              <w:rFonts w:ascii="Arial" w:hAnsi="Arial" w:cs="Arial"/>
                              <w:color w:val="FFFFFF" w:themeColor="background1"/>
                              <w:sz w:val="32"/>
                              <w:szCs w:val="32"/>
                              <w:lang w:val="en-AU"/>
                            </w:rPr>
                            <w:t>C</w:t>
                          </w:r>
                          <w:r w:rsidR="009D348F">
                            <w:rPr>
                              <w:rFonts w:ascii="Arial" w:hAnsi="Arial" w:cs="Arial"/>
                              <w:color w:val="FFFFFF" w:themeColor="background1"/>
                              <w:sz w:val="32"/>
                              <w:szCs w:val="32"/>
                              <w:lang w:val="en-AU"/>
                            </w:rPr>
                            <w:t>ultural Capability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02F01" id="_x0000_t202" coordsize="21600,21600" o:spt="202" path="m,l,21600r21600,l21600,xe">
              <v:stroke joinstyle="miter"/>
              <v:path gradientshapeok="t" o:connecttype="rect"/>
            </v:shapetype>
            <v:shape id="Text Box 2" o:spid="_x0000_s1026" type="#_x0000_t202" style="position:absolute;left:0;text-align:left;margin-left:-8.55pt;margin-top:23.4pt;width:285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" filled="f" stroked="f" strokeweight=".5pt">
              <v:textbox>
                <w:txbxContent>
                  <w:p w14:paraId="4682847C" w14:textId="42600507" w:rsidR="007C3B19" w:rsidRPr="007C3B19" w:rsidRDefault="0030414B">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sidR="005E3135">
                      <w:rPr>
                        <w:rFonts w:ascii="Arial" w:hAnsi="Arial" w:cs="Arial"/>
                        <w:color w:val="FFFFFF" w:themeColor="background1"/>
                        <w:sz w:val="32"/>
                        <w:szCs w:val="32"/>
                        <w:lang w:val="en-AU"/>
                      </w:rPr>
                      <w:t>C</w:t>
                    </w:r>
                    <w:r w:rsidR="009D348F">
                      <w:rPr>
                        <w:rFonts w:ascii="Arial" w:hAnsi="Arial" w:cs="Arial"/>
                        <w:color w:val="FFFFFF" w:themeColor="background1"/>
                        <w:sz w:val="32"/>
                        <w:szCs w:val="32"/>
                        <w:lang w:val="en-AU"/>
                      </w:rPr>
                      <w:t>ultural Capability</w:t>
                    </w:r>
                  </w:p>
                </w:txbxContent>
              </v:textbox>
            </v:shape>
          </w:pict>
        </mc:Fallback>
      </mc:AlternateContent>
    </w:r>
    <w:r w:rsidR="00E45894">
      <w:rPr>
        <w:noProof/>
        <w:lang w:val="en-AU" w:eastAsia="en-AU" w:bidi="ar-SA"/>
      </w:rPr>
      <w:drawing>
        <wp:inline distT="0" distB="0" distL="0" distR="0" wp14:anchorId="38BE2452" wp14:editId="42F9A881">
          <wp:extent cx="7592820" cy="108381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820" cy="1083813"/>
                  </a:xfrm>
                  <a:prstGeom prst="rect">
                    <a:avLst/>
                  </a:prstGeom>
                  <a:noFill/>
                  <a:ln>
                    <a:noFill/>
                  </a:ln>
                </pic:spPr>
              </pic:pic>
            </a:graphicData>
          </a:graphic>
        </wp:inline>
      </w:drawing>
    </w:r>
  </w:p>
  <w:p w14:paraId="6E03C5F7" w14:textId="2A088CCC" w:rsidR="00F23266" w:rsidRDefault="00F23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30B9" w14:textId="77777777" w:rsidR="00575855" w:rsidRDefault="00575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2D9"/>
    <w:multiLevelType w:val="hybridMultilevel"/>
    <w:tmpl w:val="1FFE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75712"/>
    <w:multiLevelType w:val="hybridMultilevel"/>
    <w:tmpl w:val="C5C47A9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3159E5"/>
    <w:multiLevelType w:val="hybridMultilevel"/>
    <w:tmpl w:val="FB188BB2"/>
    <w:lvl w:ilvl="0" w:tplc="18DE636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26F75"/>
    <w:multiLevelType w:val="hybridMultilevel"/>
    <w:tmpl w:val="DF64861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1160CD"/>
    <w:multiLevelType w:val="hybridMultilevel"/>
    <w:tmpl w:val="C50862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7F2F33"/>
    <w:multiLevelType w:val="hybridMultilevel"/>
    <w:tmpl w:val="D8FA74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4F119C"/>
    <w:multiLevelType w:val="hybridMultilevel"/>
    <w:tmpl w:val="B7501B44"/>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AF5531F"/>
    <w:multiLevelType w:val="hybridMultilevel"/>
    <w:tmpl w:val="49B045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B6A5594"/>
    <w:multiLevelType w:val="hybridMultilevel"/>
    <w:tmpl w:val="51BC332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E183220"/>
    <w:multiLevelType w:val="hybridMultilevel"/>
    <w:tmpl w:val="D9BCA5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FE41BE8"/>
    <w:multiLevelType w:val="hybridMultilevel"/>
    <w:tmpl w:val="87286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EE711A"/>
    <w:multiLevelType w:val="hybridMultilevel"/>
    <w:tmpl w:val="A944056E"/>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666B4F"/>
    <w:multiLevelType w:val="hybridMultilevel"/>
    <w:tmpl w:val="DDC8C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3177530"/>
    <w:multiLevelType w:val="hybridMultilevel"/>
    <w:tmpl w:val="0066B6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92105B"/>
    <w:multiLevelType w:val="hybridMultilevel"/>
    <w:tmpl w:val="2A4AB0FA"/>
    <w:lvl w:ilvl="0" w:tplc="142E685C">
      <w:start w:val="1"/>
      <w:numFmt w:val="decimal"/>
      <w:lvlText w:val="%1."/>
      <w:lvlJc w:val="left"/>
      <w:pPr>
        <w:ind w:left="720" w:hanging="360"/>
      </w:pPr>
    </w:lvl>
    <w:lvl w:ilvl="1" w:tplc="FD904B60">
      <w:start w:val="1"/>
      <w:numFmt w:val="lowerLetter"/>
      <w:lvlText w:val="%2."/>
      <w:lvlJc w:val="left"/>
      <w:pPr>
        <w:ind w:left="1440" w:hanging="360"/>
      </w:pPr>
    </w:lvl>
    <w:lvl w:ilvl="2" w:tplc="19F058E0">
      <w:start w:val="1"/>
      <w:numFmt w:val="lowerRoman"/>
      <w:lvlText w:val="%3."/>
      <w:lvlJc w:val="right"/>
      <w:pPr>
        <w:ind w:left="2160" w:hanging="180"/>
      </w:pPr>
    </w:lvl>
    <w:lvl w:ilvl="3" w:tplc="E7D8F0E4">
      <w:start w:val="1"/>
      <w:numFmt w:val="decimal"/>
      <w:lvlText w:val="%4."/>
      <w:lvlJc w:val="left"/>
      <w:pPr>
        <w:ind w:left="2880" w:hanging="360"/>
      </w:pPr>
    </w:lvl>
    <w:lvl w:ilvl="4" w:tplc="0B5AE554">
      <w:start w:val="1"/>
      <w:numFmt w:val="lowerLetter"/>
      <w:lvlText w:val="%5."/>
      <w:lvlJc w:val="left"/>
      <w:pPr>
        <w:ind w:left="3600" w:hanging="360"/>
      </w:pPr>
    </w:lvl>
    <w:lvl w:ilvl="5" w:tplc="78EA392E">
      <w:start w:val="1"/>
      <w:numFmt w:val="lowerRoman"/>
      <w:lvlText w:val="%6."/>
      <w:lvlJc w:val="right"/>
      <w:pPr>
        <w:ind w:left="4320" w:hanging="180"/>
      </w:pPr>
    </w:lvl>
    <w:lvl w:ilvl="6" w:tplc="FA52AA9C">
      <w:start w:val="1"/>
      <w:numFmt w:val="decimal"/>
      <w:lvlText w:val="%7."/>
      <w:lvlJc w:val="left"/>
      <w:pPr>
        <w:ind w:left="5040" w:hanging="360"/>
      </w:pPr>
    </w:lvl>
    <w:lvl w:ilvl="7" w:tplc="D3A05962">
      <w:start w:val="1"/>
      <w:numFmt w:val="lowerLetter"/>
      <w:lvlText w:val="%8."/>
      <w:lvlJc w:val="left"/>
      <w:pPr>
        <w:ind w:left="5760" w:hanging="360"/>
      </w:pPr>
    </w:lvl>
    <w:lvl w:ilvl="8" w:tplc="9394106A">
      <w:start w:val="1"/>
      <w:numFmt w:val="lowerRoman"/>
      <w:lvlText w:val="%9."/>
      <w:lvlJc w:val="right"/>
      <w:pPr>
        <w:ind w:left="6480" w:hanging="180"/>
      </w:pPr>
    </w:lvl>
  </w:abstractNum>
  <w:abstractNum w:abstractNumId="15" w15:restartNumberingAfterBreak="0">
    <w:nsid w:val="2EEF41DB"/>
    <w:multiLevelType w:val="hybridMultilevel"/>
    <w:tmpl w:val="56CC5C0C"/>
    <w:lvl w:ilvl="0" w:tplc="CA500B00">
      <w:start w:val="1"/>
      <w:numFmt w:val="decimal"/>
      <w:lvlText w:val="%1."/>
      <w:lvlJc w:val="left"/>
      <w:pPr>
        <w:ind w:left="1080" w:hanging="360"/>
      </w:pPr>
    </w:lvl>
    <w:lvl w:ilvl="1" w:tplc="6012FF04">
      <w:start w:val="1"/>
      <w:numFmt w:val="decimal"/>
      <w:lvlText w:val="%2."/>
      <w:lvlJc w:val="left"/>
      <w:pPr>
        <w:ind w:left="1080" w:hanging="360"/>
      </w:pPr>
    </w:lvl>
    <w:lvl w:ilvl="2" w:tplc="D58AB522">
      <w:start w:val="1"/>
      <w:numFmt w:val="decimal"/>
      <w:lvlText w:val="%3."/>
      <w:lvlJc w:val="left"/>
      <w:pPr>
        <w:ind w:left="1080" w:hanging="360"/>
      </w:pPr>
    </w:lvl>
    <w:lvl w:ilvl="3" w:tplc="77D24FC2">
      <w:start w:val="1"/>
      <w:numFmt w:val="decimal"/>
      <w:lvlText w:val="%4."/>
      <w:lvlJc w:val="left"/>
      <w:pPr>
        <w:ind w:left="1080" w:hanging="360"/>
      </w:pPr>
    </w:lvl>
    <w:lvl w:ilvl="4" w:tplc="343E7788">
      <w:start w:val="1"/>
      <w:numFmt w:val="decimal"/>
      <w:lvlText w:val="%5."/>
      <w:lvlJc w:val="left"/>
      <w:pPr>
        <w:ind w:left="1080" w:hanging="360"/>
      </w:pPr>
    </w:lvl>
    <w:lvl w:ilvl="5" w:tplc="35BCE45E">
      <w:start w:val="1"/>
      <w:numFmt w:val="decimal"/>
      <w:lvlText w:val="%6."/>
      <w:lvlJc w:val="left"/>
      <w:pPr>
        <w:ind w:left="1080" w:hanging="360"/>
      </w:pPr>
    </w:lvl>
    <w:lvl w:ilvl="6" w:tplc="A92A489E">
      <w:start w:val="1"/>
      <w:numFmt w:val="decimal"/>
      <w:lvlText w:val="%7."/>
      <w:lvlJc w:val="left"/>
      <w:pPr>
        <w:ind w:left="1080" w:hanging="360"/>
      </w:pPr>
    </w:lvl>
    <w:lvl w:ilvl="7" w:tplc="385ECB66">
      <w:start w:val="1"/>
      <w:numFmt w:val="decimal"/>
      <w:lvlText w:val="%8."/>
      <w:lvlJc w:val="left"/>
      <w:pPr>
        <w:ind w:left="1080" w:hanging="360"/>
      </w:pPr>
    </w:lvl>
    <w:lvl w:ilvl="8" w:tplc="C1CC406C">
      <w:start w:val="1"/>
      <w:numFmt w:val="decimal"/>
      <w:lvlText w:val="%9."/>
      <w:lvlJc w:val="left"/>
      <w:pPr>
        <w:ind w:left="1080" w:hanging="360"/>
      </w:pPr>
    </w:lvl>
  </w:abstractNum>
  <w:abstractNum w:abstractNumId="16" w15:restartNumberingAfterBreak="0">
    <w:nsid w:val="33423A83"/>
    <w:multiLevelType w:val="hybridMultilevel"/>
    <w:tmpl w:val="EDE063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97D4057"/>
    <w:multiLevelType w:val="hybridMultilevel"/>
    <w:tmpl w:val="1FEA948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B9D3B4E"/>
    <w:multiLevelType w:val="hybridMultilevel"/>
    <w:tmpl w:val="1534C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6C5F0F"/>
    <w:multiLevelType w:val="hybridMultilevel"/>
    <w:tmpl w:val="DD409D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6A72F1"/>
    <w:multiLevelType w:val="hybridMultilevel"/>
    <w:tmpl w:val="CBB2DE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4795070"/>
    <w:multiLevelType w:val="hybridMultilevel"/>
    <w:tmpl w:val="BAA00CFA"/>
    <w:lvl w:ilvl="0" w:tplc="34E0F280">
      <w:start w:val="1"/>
      <w:numFmt w:val="bullet"/>
      <w:lvlText w:val=""/>
      <w:lvlJc w:val="left"/>
      <w:pPr>
        <w:ind w:left="720" w:hanging="360"/>
      </w:pPr>
      <w:rPr>
        <w:rFonts w:ascii="Symbol" w:hAnsi="Symbol" w:hint="default"/>
      </w:rPr>
    </w:lvl>
    <w:lvl w:ilvl="1" w:tplc="B3823A52">
      <w:start w:val="1"/>
      <w:numFmt w:val="bullet"/>
      <w:lvlText w:val="o"/>
      <w:lvlJc w:val="left"/>
      <w:pPr>
        <w:ind w:left="1440" w:hanging="360"/>
      </w:pPr>
      <w:rPr>
        <w:rFonts w:ascii="Courier New" w:hAnsi="Courier New" w:hint="default"/>
      </w:rPr>
    </w:lvl>
    <w:lvl w:ilvl="2" w:tplc="A3CA1BE6">
      <w:start w:val="1"/>
      <w:numFmt w:val="bullet"/>
      <w:lvlText w:val=""/>
      <w:lvlJc w:val="left"/>
      <w:pPr>
        <w:ind w:left="2160" w:hanging="360"/>
      </w:pPr>
      <w:rPr>
        <w:rFonts w:ascii="Wingdings" w:hAnsi="Wingdings" w:hint="default"/>
      </w:rPr>
    </w:lvl>
    <w:lvl w:ilvl="3" w:tplc="AB8A72BA">
      <w:start w:val="1"/>
      <w:numFmt w:val="bullet"/>
      <w:lvlText w:val=""/>
      <w:lvlJc w:val="left"/>
      <w:pPr>
        <w:ind w:left="2880" w:hanging="360"/>
      </w:pPr>
      <w:rPr>
        <w:rFonts w:ascii="Symbol" w:hAnsi="Symbol" w:hint="default"/>
      </w:rPr>
    </w:lvl>
    <w:lvl w:ilvl="4" w:tplc="BBA6589A">
      <w:start w:val="1"/>
      <w:numFmt w:val="bullet"/>
      <w:lvlText w:val="o"/>
      <w:lvlJc w:val="left"/>
      <w:pPr>
        <w:ind w:left="3600" w:hanging="360"/>
      </w:pPr>
      <w:rPr>
        <w:rFonts w:ascii="Courier New" w:hAnsi="Courier New" w:hint="default"/>
      </w:rPr>
    </w:lvl>
    <w:lvl w:ilvl="5" w:tplc="60C02C40">
      <w:start w:val="1"/>
      <w:numFmt w:val="bullet"/>
      <w:lvlText w:val=""/>
      <w:lvlJc w:val="left"/>
      <w:pPr>
        <w:ind w:left="4320" w:hanging="360"/>
      </w:pPr>
      <w:rPr>
        <w:rFonts w:ascii="Wingdings" w:hAnsi="Wingdings" w:hint="default"/>
      </w:rPr>
    </w:lvl>
    <w:lvl w:ilvl="6" w:tplc="F10E4F66">
      <w:start w:val="1"/>
      <w:numFmt w:val="bullet"/>
      <w:lvlText w:val=""/>
      <w:lvlJc w:val="left"/>
      <w:pPr>
        <w:ind w:left="5040" w:hanging="360"/>
      </w:pPr>
      <w:rPr>
        <w:rFonts w:ascii="Symbol" w:hAnsi="Symbol" w:hint="default"/>
      </w:rPr>
    </w:lvl>
    <w:lvl w:ilvl="7" w:tplc="89726878">
      <w:start w:val="1"/>
      <w:numFmt w:val="bullet"/>
      <w:lvlText w:val="o"/>
      <w:lvlJc w:val="left"/>
      <w:pPr>
        <w:ind w:left="5760" w:hanging="360"/>
      </w:pPr>
      <w:rPr>
        <w:rFonts w:ascii="Courier New" w:hAnsi="Courier New" w:hint="default"/>
      </w:rPr>
    </w:lvl>
    <w:lvl w:ilvl="8" w:tplc="60620C7A">
      <w:start w:val="1"/>
      <w:numFmt w:val="bullet"/>
      <w:lvlText w:val=""/>
      <w:lvlJc w:val="left"/>
      <w:pPr>
        <w:ind w:left="6480" w:hanging="360"/>
      </w:pPr>
      <w:rPr>
        <w:rFonts w:ascii="Wingdings" w:hAnsi="Wingdings" w:hint="default"/>
      </w:rPr>
    </w:lvl>
  </w:abstractNum>
  <w:abstractNum w:abstractNumId="22" w15:restartNumberingAfterBreak="0">
    <w:nsid w:val="46A15F4B"/>
    <w:multiLevelType w:val="hybridMultilevel"/>
    <w:tmpl w:val="C57A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A10939"/>
    <w:multiLevelType w:val="hybridMultilevel"/>
    <w:tmpl w:val="4C4ED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A618D"/>
    <w:multiLevelType w:val="hybridMultilevel"/>
    <w:tmpl w:val="2F8A2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0E184AB"/>
    <w:multiLevelType w:val="hybridMultilevel"/>
    <w:tmpl w:val="DD908ABC"/>
    <w:lvl w:ilvl="0" w:tplc="0584FDFE">
      <w:start w:val="1"/>
      <w:numFmt w:val="decimal"/>
      <w:lvlText w:val="%1."/>
      <w:lvlJc w:val="left"/>
      <w:pPr>
        <w:ind w:left="720" w:hanging="360"/>
      </w:pPr>
      <w:rPr>
        <w:rFonts w:asciiTheme="minorHAnsi" w:eastAsiaTheme="minorEastAsia" w:hAnsiTheme="minorHAnsi" w:cstheme="minorBidi"/>
      </w:rPr>
    </w:lvl>
    <w:lvl w:ilvl="1" w:tplc="F54C2A04">
      <w:start w:val="1"/>
      <w:numFmt w:val="lowerLetter"/>
      <w:lvlText w:val="%2."/>
      <w:lvlJc w:val="left"/>
      <w:pPr>
        <w:ind w:left="1440" w:hanging="360"/>
      </w:pPr>
      <w:rPr>
        <w:rFonts w:asciiTheme="minorHAnsi" w:eastAsiaTheme="minorEastAsia" w:hAnsiTheme="minorHAnsi" w:cstheme="minorBidi"/>
      </w:rPr>
    </w:lvl>
    <w:lvl w:ilvl="2" w:tplc="DD5222EE">
      <w:start w:val="1"/>
      <w:numFmt w:val="lowerRoman"/>
      <w:lvlText w:val="%3."/>
      <w:lvlJc w:val="right"/>
      <w:pPr>
        <w:ind w:left="2160" w:hanging="180"/>
      </w:pPr>
      <w:rPr>
        <w:rFonts w:asciiTheme="minorHAnsi" w:eastAsiaTheme="minorEastAsia" w:hAnsiTheme="minorHAnsi" w:cstheme="minorBidi"/>
      </w:rPr>
    </w:lvl>
    <w:lvl w:ilvl="3" w:tplc="822C6FAA">
      <w:start w:val="1"/>
      <w:numFmt w:val="decimal"/>
      <w:lvlText w:val="%4."/>
      <w:lvlJc w:val="left"/>
      <w:pPr>
        <w:ind w:left="2880" w:hanging="360"/>
      </w:pPr>
    </w:lvl>
    <w:lvl w:ilvl="4" w:tplc="395252F2">
      <w:start w:val="1"/>
      <w:numFmt w:val="lowerLetter"/>
      <w:lvlText w:val="%5."/>
      <w:lvlJc w:val="left"/>
      <w:pPr>
        <w:ind w:left="3600" w:hanging="360"/>
      </w:pPr>
    </w:lvl>
    <w:lvl w:ilvl="5" w:tplc="88EEA170">
      <w:start w:val="1"/>
      <w:numFmt w:val="lowerRoman"/>
      <w:lvlText w:val="%6."/>
      <w:lvlJc w:val="right"/>
      <w:pPr>
        <w:ind w:left="4320" w:hanging="180"/>
      </w:pPr>
    </w:lvl>
    <w:lvl w:ilvl="6" w:tplc="DA70955A">
      <w:start w:val="1"/>
      <w:numFmt w:val="decimal"/>
      <w:lvlText w:val="%7."/>
      <w:lvlJc w:val="left"/>
      <w:pPr>
        <w:ind w:left="5040" w:hanging="360"/>
      </w:pPr>
    </w:lvl>
    <w:lvl w:ilvl="7" w:tplc="36F00E20">
      <w:start w:val="1"/>
      <w:numFmt w:val="lowerLetter"/>
      <w:lvlText w:val="%8."/>
      <w:lvlJc w:val="left"/>
      <w:pPr>
        <w:ind w:left="5760" w:hanging="360"/>
      </w:pPr>
    </w:lvl>
    <w:lvl w:ilvl="8" w:tplc="2946E1A6">
      <w:start w:val="1"/>
      <w:numFmt w:val="lowerRoman"/>
      <w:lvlText w:val="%9."/>
      <w:lvlJc w:val="right"/>
      <w:pPr>
        <w:ind w:left="6480" w:hanging="180"/>
      </w:pPr>
    </w:lvl>
  </w:abstractNum>
  <w:abstractNum w:abstractNumId="26" w15:restartNumberingAfterBreak="0">
    <w:nsid w:val="5118342A"/>
    <w:multiLevelType w:val="hybridMultilevel"/>
    <w:tmpl w:val="03B807A0"/>
    <w:lvl w:ilvl="0" w:tplc="FD1EF82A">
      <w:start w:val="1"/>
      <w:numFmt w:val="bullet"/>
      <w:lvlText w:val="-"/>
      <w:lvlJc w:val="left"/>
      <w:pPr>
        <w:ind w:left="720" w:hanging="360"/>
      </w:pPr>
      <w:rPr>
        <w:rFonts w:ascii="Calibri" w:hAnsi="Calibri" w:hint="default"/>
      </w:rPr>
    </w:lvl>
    <w:lvl w:ilvl="1" w:tplc="F008FFF2">
      <w:start w:val="1"/>
      <w:numFmt w:val="bullet"/>
      <w:lvlText w:val="o"/>
      <w:lvlJc w:val="left"/>
      <w:pPr>
        <w:ind w:left="1440" w:hanging="360"/>
      </w:pPr>
      <w:rPr>
        <w:rFonts w:ascii="Courier New" w:hAnsi="Courier New" w:hint="default"/>
      </w:rPr>
    </w:lvl>
    <w:lvl w:ilvl="2" w:tplc="AB5A1A70">
      <w:start w:val="1"/>
      <w:numFmt w:val="bullet"/>
      <w:lvlText w:val=""/>
      <w:lvlJc w:val="left"/>
      <w:pPr>
        <w:ind w:left="2160" w:hanging="360"/>
      </w:pPr>
      <w:rPr>
        <w:rFonts w:ascii="Wingdings" w:hAnsi="Wingdings" w:hint="default"/>
      </w:rPr>
    </w:lvl>
    <w:lvl w:ilvl="3" w:tplc="AFB8B39A">
      <w:start w:val="1"/>
      <w:numFmt w:val="bullet"/>
      <w:lvlText w:val=""/>
      <w:lvlJc w:val="left"/>
      <w:pPr>
        <w:ind w:left="2880" w:hanging="360"/>
      </w:pPr>
      <w:rPr>
        <w:rFonts w:ascii="Symbol" w:hAnsi="Symbol" w:hint="default"/>
      </w:rPr>
    </w:lvl>
    <w:lvl w:ilvl="4" w:tplc="CD9A1AC4">
      <w:start w:val="1"/>
      <w:numFmt w:val="bullet"/>
      <w:lvlText w:val="o"/>
      <w:lvlJc w:val="left"/>
      <w:pPr>
        <w:ind w:left="3600" w:hanging="360"/>
      </w:pPr>
      <w:rPr>
        <w:rFonts w:ascii="Courier New" w:hAnsi="Courier New" w:hint="default"/>
      </w:rPr>
    </w:lvl>
    <w:lvl w:ilvl="5" w:tplc="3EA23444">
      <w:start w:val="1"/>
      <w:numFmt w:val="bullet"/>
      <w:lvlText w:val=""/>
      <w:lvlJc w:val="left"/>
      <w:pPr>
        <w:ind w:left="4320" w:hanging="360"/>
      </w:pPr>
      <w:rPr>
        <w:rFonts w:ascii="Wingdings" w:hAnsi="Wingdings" w:hint="default"/>
      </w:rPr>
    </w:lvl>
    <w:lvl w:ilvl="6" w:tplc="67EE965E">
      <w:start w:val="1"/>
      <w:numFmt w:val="bullet"/>
      <w:lvlText w:val=""/>
      <w:lvlJc w:val="left"/>
      <w:pPr>
        <w:ind w:left="5040" w:hanging="360"/>
      </w:pPr>
      <w:rPr>
        <w:rFonts w:ascii="Symbol" w:hAnsi="Symbol" w:hint="default"/>
      </w:rPr>
    </w:lvl>
    <w:lvl w:ilvl="7" w:tplc="40BCDF2C">
      <w:start w:val="1"/>
      <w:numFmt w:val="bullet"/>
      <w:lvlText w:val="o"/>
      <w:lvlJc w:val="left"/>
      <w:pPr>
        <w:ind w:left="5760" w:hanging="360"/>
      </w:pPr>
      <w:rPr>
        <w:rFonts w:ascii="Courier New" w:hAnsi="Courier New" w:hint="default"/>
      </w:rPr>
    </w:lvl>
    <w:lvl w:ilvl="8" w:tplc="51A24648">
      <w:start w:val="1"/>
      <w:numFmt w:val="bullet"/>
      <w:lvlText w:val=""/>
      <w:lvlJc w:val="left"/>
      <w:pPr>
        <w:ind w:left="6480" w:hanging="360"/>
      </w:pPr>
      <w:rPr>
        <w:rFonts w:ascii="Wingdings" w:hAnsi="Wingdings" w:hint="default"/>
      </w:rPr>
    </w:lvl>
  </w:abstractNum>
  <w:abstractNum w:abstractNumId="27" w15:restartNumberingAfterBreak="0">
    <w:nsid w:val="54CD10DD"/>
    <w:multiLevelType w:val="hybridMultilevel"/>
    <w:tmpl w:val="292C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53C75"/>
    <w:multiLevelType w:val="hybridMultilevel"/>
    <w:tmpl w:val="2E804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954537"/>
    <w:multiLevelType w:val="hybridMultilevel"/>
    <w:tmpl w:val="32B49D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804423"/>
    <w:multiLevelType w:val="hybridMultilevel"/>
    <w:tmpl w:val="66DA23CC"/>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3B01A5F"/>
    <w:multiLevelType w:val="hybridMultilevel"/>
    <w:tmpl w:val="F9AAB82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A7F51A9"/>
    <w:multiLevelType w:val="hybridMultilevel"/>
    <w:tmpl w:val="285A85E2"/>
    <w:lvl w:ilvl="0" w:tplc="A218E844">
      <w:numFmt w:val="bullet"/>
      <w:lvlText w:val="☐"/>
      <w:lvlJc w:val="left"/>
      <w:pPr>
        <w:ind w:left="489" w:hanging="382"/>
      </w:pPr>
      <w:rPr>
        <w:rFonts w:ascii="MS Gothic" w:eastAsia="MS Gothic" w:hAnsi="MS Gothic" w:cs="MS Gothic" w:hint="default"/>
        <w:b w:val="0"/>
        <w:bCs w:val="0"/>
        <w:i w:val="0"/>
        <w:iCs w:val="0"/>
        <w:spacing w:val="0"/>
        <w:w w:val="100"/>
        <w:sz w:val="28"/>
        <w:szCs w:val="28"/>
        <w:lang w:val="en-US" w:eastAsia="en-US" w:bidi="ar-SA"/>
      </w:rPr>
    </w:lvl>
    <w:lvl w:ilvl="1" w:tplc="FDAA2B10">
      <w:numFmt w:val="bullet"/>
      <w:lvlText w:val="•"/>
      <w:lvlJc w:val="left"/>
      <w:pPr>
        <w:ind w:left="1332" w:hanging="382"/>
      </w:pPr>
      <w:rPr>
        <w:rFonts w:hint="default"/>
        <w:lang w:val="en-US" w:eastAsia="en-US" w:bidi="ar-SA"/>
      </w:rPr>
    </w:lvl>
    <w:lvl w:ilvl="2" w:tplc="9168BD3C">
      <w:numFmt w:val="bullet"/>
      <w:lvlText w:val="•"/>
      <w:lvlJc w:val="left"/>
      <w:pPr>
        <w:ind w:left="2185" w:hanging="382"/>
      </w:pPr>
      <w:rPr>
        <w:rFonts w:hint="default"/>
        <w:lang w:val="en-US" w:eastAsia="en-US" w:bidi="ar-SA"/>
      </w:rPr>
    </w:lvl>
    <w:lvl w:ilvl="3" w:tplc="5630E118">
      <w:numFmt w:val="bullet"/>
      <w:lvlText w:val="•"/>
      <w:lvlJc w:val="left"/>
      <w:pPr>
        <w:ind w:left="3038" w:hanging="382"/>
      </w:pPr>
      <w:rPr>
        <w:rFonts w:hint="default"/>
        <w:lang w:val="en-US" w:eastAsia="en-US" w:bidi="ar-SA"/>
      </w:rPr>
    </w:lvl>
    <w:lvl w:ilvl="4" w:tplc="D460F0D8">
      <w:numFmt w:val="bullet"/>
      <w:lvlText w:val="•"/>
      <w:lvlJc w:val="left"/>
      <w:pPr>
        <w:ind w:left="3891" w:hanging="382"/>
      </w:pPr>
      <w:rPr>
        <w:rFonts w:hint="default"/>
        <w:lang w:val="en-US" w:eastAsia="en-US" w:bidi="ar-SA"/>
      </w:rPr>
    </w:lvl>
    <w:lvl w:ilvl="5" w:tplc="56F0A5A0">
      <w:numFmt w:val="bullet"/>
      <w:lvlText w:val="•"/>
      <w:lvlJc w:val="left"/>
      <w:pPr>
        <w:ind w:left="4744" w:hanging="382"/>
      </w:pPr>
      <w:rPr>
        <w:rFonts w:hint="default"/>
        <w:lang w:val="en-US" w:eastAsia="en-US" w:bidi="ar-SA"/>
      </w:rPr>
    </w:lvl>
    <w:lvl w:ilvl="6" w:tplc="8CECA43E">
      <w:numFmt w:val="bullet"/>
      <w:lvlText w:val="•"/>
      <w:lvlJc w:val="left"/>
      <w:pPr>
        <w:ind w:left="5596" w:hanging="382"/>
      </w:pPr>
      <w:rPr>
        <w:rFonts w:hint="default"/>
        <w:lang w:val="en-US" w:eastAsia="en-US" w:bidi="ar-SA"/>
      </w:rPr>
    </w:lvl>
    <w:lvl w:ilvl="7" w:tplc="4B5C70C4">
      <w:numFmt w:val="bullet"/>
      <w:lvlText w:val="•"/>
      <w:lvlJc w:val="left"/>
      <w:pPr>
        <w:ind w:left="6449" w:hanging="382"/>
      </w:pPr>
      <w:rPr>
        <w:rFonts w:hint="default"/>
        <w:lang w:val="en-US" w:eastAsia="en-US" w:bidi="ar-SA"/>
      </w:rPr>
    </w:lvl>
    <w:lvl w:ilvl="8" w:tplc="94A87028">
      <w:numFmt w:val="bullet"/>
      <w:lvlText w:val="•"/>
      <w:lvlJc w:val="left"/>
      <w:pPr>
        <w:ind w:left="7302" w:hanging="382"/>
      </w:pPr>
      <w:rPr>
        <w:rFonts w:hint="default"/>
        <w:lang w:val="en-US" w:eastAsia="en-US" w:bidi="ar-SA"/>
      </w:rPr>
    </w:lvl>
  </w:abstractNum>
  <w:abstractNum w:abstractNumId="33" w15:restartNumberingAfterBreak="0">
    <w:nsid w:val="6BE056FA"/>
    <w:multiLevelType w:val="hybridMultilevel"/>
    <w:tmpl w:val="AA004166"/>
    <w:lvl w:ilvl="0" w:tplc="78EC8136">
      <w:start w:val="1"/>
      <w:numFmt w:val="bullet"/>
      <w:lvlText w:val=""/>
      <w:lvlJc w:val="left"/>
      <w:pPr>
        <w:ind w:left="720" w:hanging="360"/>
      </w:pPr>
      <w:rPr>
        <w:rFonts w:ascii="Symbol" w:hAnsi="Symbol" w:hint="default"/>
      </w:rPr>
    </w:lvl>
    <w:lvl w:ilvl="1" w:tplc="889A2136">
      <w:start w:val="1"/>
      <w:numFmt w:val="bullet"/>
      <w:lvlText w:val="o"/>
      <w:lvlJc w:val="left"/>
      <w:pPr>
        <w:ind w:left="1440" w:hanging="360"/>
      </w:pPr>
      <w:rPr>
        <w:rFonts w:ascii="Courier New" w:hAnsi="Courier New" w:hint="default"/>
      </w:rPr>
    </w:lvl>
    <w:lvl w:ilvl="2" w:tplc="76F0491A">
      <w:start w:val="1"/>
      <w:numFmt w:val="bullet"/>
      <w:lvlText w:val=""/>
      <w:lvlJc w:val="left"/>
      <w:pPr>
        <w:ind w:left="2160" w:hanging="360"/>
      </w:pPr>
      <w:rPr>
        <w:rFonts w:ascii="Wingdings" w:hAnsi="Wingdings" w:hint="default"/>
      </w:rPr>
    </w:lvl>
    <w:lvl w:ilvl="3" w:tplc="CDB6738E">
      <w:start w:val="1"/>
      <w:numFmt w:val="bullet"/>
      <w:lvlText w:val=""/>
      <w:lvlJc w:val="left"/>
      <w:pPr>
        <w:ind w:left="2880" w:hanging="360"/>
      </w:pPr>
      <w:rPr>
        <w:rFonts w:ascii="Symbol" w:hAnsi="Symbol" w:hint="default"/>
      </w:rPr>
    </w:lvl>
    <w:lvl w:ilvl="4" w:tplc="949ED706">
      <w:start w:val="1"/>
      <w:numFmt w:val="bullet"/>
      <w:lvlText w:val="o"/>
      <w:lvlJc w:val="left"/>
      <w:pPr>
        <w:ind w:left="3600" w:hanging="360"/>
      </w:pPr>
      <w:rPr>
        <w:rFonts w:ascii="Courier New" w:hAnsi="Courier New" w:hint="default"/>
      </w:rPr>
    </w:lvl>
    <w:lvl w:ilvl="5" w:tplc="7B38BAFA">
      <w:start w:val="1"/>
      <w:numFmt w:val="bullet"/>
      <w:lvlText w:val=""/>
      <w:lvlJc w:val="left"/>
      <w:pPr>
        <w:ind w:left="4320" w:hanging="360"/>
      </w:pPr>
      <w:rPr>
        <w:rFonts w:ascii="Wingdings" w:hAnsi="Wingdings" w:hint="default"/>
      </w:rPr>
    </w:lvl>
    <w:lvl w:ilvl="6" w:tplc="B6206DC6">
      <w:start w:val="1"/>
      <w:numFmt w:val="bullet"/>
      <w:lvlText w:val=""/>
      <w:lvlJc w:val="left"/>
      <w:pPr>
        <w:ind w:left="5040" w:hanging="360"/>
      </w:pPr>
      <w:rPr>
        <w:rFonts w:ascii="Symbol" w:hAnsi="Symbol" w:hint="default"/>
      </w:rPr>
    </w:lvl>
    <w:lvl w:ilvl="7" w:tplc="A10CD11C">
      <w:start w:val="1"/>
      <w:numFmt w:val="bullet"/>
      <w:lvlText w:val="o"/>
      <w:lvlJc w:val="left"/>
      <w:pPr>
        <w:ind w:left="5760" w:hanging="360"/>
      </w:pPr>
      <w:rPr>
        <w:rFonts w:ascii="Courier New" w:hAnsi="Courier New" w:hint="default"/>
      </w:rPr>
    </w:lvl>
    <w:lvl w:ilvl="8" w:tplc="D84A14A8">
      <w:start w:val="1"/>
      <w:numFmt w:val="bullet"/>
      <w:lvlText w:val=""/>
      <w:lvlJc w:val="left"/>
      <w:pPr>
        <w:ind w:left="6480" w:hanging="360"/>
      </w:pPr>
      <w:rPr>
        <w:rFonts w:ascii="Wingdings" w:hAnsi="Wingdings" w:hint="default"/>
      </w:rPr>
    </w:lvl>
  </w:abstractNum>
  <w:abstractNum w:abstractNumId="34" w15:restartNumberingAfterBreak="0">
    <w:nsid w:val="6BF448C0"/>
    <w:multiLevelType w:val="hybridMultilevel"/>
    <w:tmpl w:val="504CCB7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DB15E8F"/>
    <w:multiLevelType w:val="hybridMultilevel"/>
    <w:tmpl w:val="AFF01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5F4E17"/>
    <w:multiLevelType w:val="hybridMultilevel"/>
    <w:tmpl w:val="E5B4D25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34D15C1"/>
    <w:multiLevelType w:val="hybridMultilevel"/>
    <w:tmpl w:val="EC203AE8"/>
    <w:lvl w:ilvl="0" w:tplc="F3F4836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43F6305"/>
    <w:multiLevelType w:val="hybridMultilevel"/>
    <w:tmpl w:val="F5BCD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0A6A5A"/>
    <w:multiLevelType w:val="hybridMultilevel"/>
    <w:tmpl w:val="B838D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3"/>
  </w:num>
  <w:num w:numId="2">
    <w:abstractNumId w:val="21"/>
  </w:num>
  <w:num w:numId="3">
    <w:abstractNumId w:val="26"/>
  </w:num>
  <w:num w:numId="4">
    <w:abstractNumId w:val="25"/>
  </w:num>
  <w:num w:numId="5">
    <w:abstractNumId w:val="14"/>
  </w:num>
  <w:num w:numId="6">
    <w:abstractNumId w:val="18"/>
  </w:num>
  <w:num w:numId="7">
    <w:abstractNumId w:val="4"/>
  </w:num>
  <w:num w:numId="8">
    <w:abstractNumId w:val="39"/>
  </w:num>
  <w:num w:numId="9">
    <w:abstractNumId w:val="20"/>
  </w:num>
  <w:num w:numId="10">
    <w:abstractNumId w:val="5"/>
  </w:num>
  <w:num w:numId="11">
    <w:abstractNumId w:val="24"/>
  </w:num>
  <w:num w:numId="12">
    <w:abstractNumId w:val="12"/>
  </w:num>
  <w:num w:numId="13">
    <w:abstractNumId w:val="23"/>
  </w:num>
  <w:num w:numId="14">
    <w:abstractNumId w:val="6"/>
  </w:num>
  <w:num w:numId="15">
    <w:abstractNumId w:val="27"/>
  </w:num>
  <w:num w:numId="16">
    <w:abstractNumId w:val="29"/>
  </w:num>
  <w:num w:numId="17">
    <w:abstractNumId w:val="7"/>
  </w:num>
  <w:num w:numId="18">
    <w:abstractNumId w:val="1"/>
  </w:num>
  <w:num w:numId="19">
    <w:abstractNumId w:val="17"/>
  </w:num>
  <w:num w:numId="20">
    <w:abstractNumId w:val="3"/>
  </w:num>
  <w:num w:numId="21">
    <w:abstractNumId w:val="16"/>
  </w:num>
  <w:num w:numId="22">
    <w:abstractNumId w:val="36"/>
  </w:num>
  <w:num w:numId="23">
    <w:abstractNumId w:val="8"/>
  </w:num>
  <w:num w:numId="24">
    <w:abstractNumId w:val="31"/>
  </w:num>
  <w:num w:numId="25">
    <w:abstractNumId w:val="0"/>
  </w:num>
  <w:num w:numId="26">
    <w:abstractNumId w:val="15"/>
  </w:num>
  <w:num w:numId="27">
    <w:abstractNumId w:val="2"/>
  </w:num>
  <w:num w:numId="28">
    <w:abstractNumId w:val="35"/>
  </w:num>
  <w:num w:numId="29">
    <w:abstractNumId w:val="22"/>
  </w:num>
  <w:num w:numId="30">
    <w:abstractNumId w:val="32"/>
  </w:num>
  <w:num w:numId="31">
    <w:abstractNumId w:val="13"/>
  </w:num>
  <w:num w:numId="32">
    <w:abstractNumId w:val="10"/>
  </w:num>
  <w:num w:numId="33">
    <w:abstractNumId w:val="30"/>
  </w:num>
  <w:num w:numId="34">
    <w:abstractNumId w:val="11"/>
  </w:num>
  <w:num w:numId="35">
    <w:abstractNumId w:val="38"/>
  </w:num>
  <w:num w:numId="36">
    <w:abstractNumId w:val="28"/>
  </w:num>
  <w:num w:numId="37">
    <w:abstractNumId w:val="34"/>
  </w:num>
  <w:num w:numId="38">
    <w:abstractNumId w:val="37"/>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9"/>
    <w:rsid w:val="00023B61"/>
    <w:rsid w:val="000344FE"/>
    <w:rsid w:val="0004144F"/>
    <w:rsid w:val="000D2E7E"/>
    <w:rsid w:val="000E1E17"/>
    <w:rsid w:val="00101703"/>
    <w:rsid w:val="001025ED"/>
    <w:rsid w:val="00113AEE"/>
    <w:rsid w:val="00143DA0"/>
    <w:rsid w:val="00145974"/>
    <w:rsid w:val="00172E14"/>
    <w:rsid w:val="00176E0C"/>
    <w:rsid w:val="00192DD8"/>
    <w:rsid w:val="0019788E"/>
    <w:rsid w:val="001B7C81"/>
    <w:rsid w:val="001C2A70"/>
    <w:rsid w:val="001C5DA0"/>
    <w:rsid w:val="001D6BCD"/>
    <w:rsid w:val="001F71D4"/>
    <w:rsid w:val="00207B54"/>
    <w:rsid w:val="00211E71"/>
    <w:rsid w:val="00212A3F"/>
    <w:rsid w:val="00287895"/>
    <w:rsid w:val="002A1A13"/>
    <w:rsid w:val="002C37C8"/>
    <w:rsid w:val="002D796E"/>
    <w:rsid w:val="0030414B"/>
    <w:rsid w:val="00313461"/>
    <w:rsid w:val="00315B61"/>
    <w:rsid w:val="00321D9C"/>
    <w:rsid w:val="00365B0C"/>
    <w:rsid w:val="003775D0"/>
    <w:rsid w:val="003A0390"/>
    <w:rsid w:val="003A0872"/>
    <w:rsid w:val="003A43D0"/>
    <w:rsid w:val="003D4F16"/>
    <w:rsid w:val="003E46E2"/>
    <w:rsid w:val="00404D73"/>
    <w:rsid w:val="00450BBF"/>
    <w:rsid w:val="004C6E89"/>
    <w:rsid w:val="00517473"/>
    <w:rsid w:val="005177EE"/>
    <w:rsid w:val="00561464"/>
    <w:rsid w:val="00575855"/>
    <w:rsid w:val="005A3A1F"/>
    <w:rsid w:val="005A7A69"/>
    <w:rsid w:val="005E3135"/>
    <w:rsid w:val="0061669D"/>
    <w:rsid w:val="006377F8"/>
    <w:rsid w:val="0065579C"/>
    <w:rsid w:val="0066646B"/>
    <w:rsid w:val="00685A32"/>
    <w:rsid w:val="006F021D"/>
    <w:rsid w:val="00710ED8"/>
    <w:rsid w:val="0071652A"/>
    <w:rsid w:val="00723263"/>
    <w:rsid w:val="00744C1B"/>
    <w:rsid w:val="0074604E"/>
    <w:rsid w:val="007730CE"/>
    <w:rsid w:val="00780C1A"/>
    <w:rsid w:val="00780F6F"/>
    <w:rsid w:val="00783457"/>
    <w:rsid w:val="007861A1"/>
    <w:rsid w:val="007A023B"/>
    <w:rsid w:val="007C3B19"/>
    <w:rsid w:val="007F6E7D"/>
    <w:rsid w:val="00804D1F"/>
    <w:rsid w:val="00811CA6"/>
    <w:rsid w:val="00822721"/>
    <w:rsid w:val="008433F5"/>
    <w:rsid w:val="008676E9"/>
    <w:rsid w:val="00894B28"/>
    <w:rsid w:val="008B518D"/>
    <w:rsid w:val="008C16D3"/>
    <w:rsid w:val="008D3D4A"/>
    <w:rsid w:val="00966B4E"/>
    <w:rsid w:val="00970AFE"/>
    <w:rsid w:val="00980CB2"/>
    <w:rsid w:val="009855A5"/>
    <w:rsid w:val="00985BBA"/>
    <w:rsid w:val="009B01DA"/>
    <w:rsid w:val="009B67F2"/>
    <w:rsid w:val="009C64BB"/>
    <w:rsid w:val="009D348F"/>
    <w:rsid w:val="009E5E6F"/>
    <w:rsid w:val="009F4094"/>
    <w:rsid w:val="009F4637"/>
    <w:rsid w:val="00A0263C"/>
    <w:rsid w:val="00A04906"/>
    <w:rsid w:val="00A07F87"/>
    <w:rsid w:val="00A11438"/>
    <w:rsid w:val="00A35610"/>
    <w:rsid w:val="00A5270F"/>
    <w:rsid w:val="00A71ED5"/>
    <w:rsid w:val="00A73FE2"/>
    <w:rsid w:val="00A834FC"/>
    <w:rsid w:val="00A973EE"/>
    <w:rsid w:val="00A97991"/>
    <w:rsid w:val="00AA3B6F"/>
    <w:rsid w:val="00AC29AA"/>
    <w:rsid w:val="00B163B9"/>
    <w:rsid w:val="00B37AE3"/>
    <w:rsid w:val="00B60DA2"/>
    <w:rsid w:val="00BB3017"/>
    <w:rsid w:val="00BB75FE"/>
    <w:rsid w:val="00BC48AB"/>
    <w:rsid w:val="00BD416A"/>
    <w:rsid w:val="00BD63AA"/>
    <w:rsid w:val="00BE2866"/>
    <w:rsid w:val="00C1740D"/>
    <w:rsid w:val="00C174F8"/>
    <w:rsid w:val="00C44ED4"/>
    <w:rsid w:val="00C63D72"/>
    <w:rsid w:val="00C91893"/>
    <w:rsid w:val="00CC6157"/>
    <w:rsid w:val="00CD080B"/>
    <w:rsid w:val="00CD5AD7"/>
    <w:rsid w:val="00CE3428"/>
    <w:rsid w:val="00D04D01"/>
    <w:rsid w:val="00D22777"/>
    <w:rsid w:val="00D22E7C"/>
    <w:rsid w:val="00D53B31"/>
    <w:rsid w:val="00D612FE"/>
    <w:rsid w:val="00D760BE"/>
    <w:rsid w:val="00D95619"/>
    <w:rsid w:val="00DA0CFF"/>
    <w:rsid w:val="00DF0451"/>
    <w:rsid w:val="00DF6A5A"/>
    <w:rsid w:val="00E24208"/>
    <w:rsid w:val="00E43532"/>
    <w:rsid w:val="00E45894"/>
    <w:rsid w:val="00E54586"/>
    <w:rsid w:val="00E67C09"/>
    <w:rsid w:val="00E85BCD"/>
    <w:rsid w:val="00EC0902"/>
    <w:rsid w:val="00EF6FA6"/>
    <w:rsid w:val="00F23266"/>
    <w:rsid w:val="00F40DB9"/>
    <w:rsid w:val="00F51F31"/>
    <w:rsid w:val="00F53631"/>
    <w:rsid w:val="00F83071"/>
    <w:rsid w:val="00F86774"/>
    <w:rsid w:val="00FC057A"/>
    <w:rsid w:val="00FC6DCD"/>
    <w:rsid w:val="00FE2012"/>
    <w:rsid w:val="00FE3517"/>
    <w:rsid w:val="029461CB"/>
    <w:rsid w:val="04925B9D"/>
    <w:rsid w:val="06946C60"/>
    <w:rsid w:val="15453998"/>
    <w:rsid w:val="1695B48E"/>
    <w:rsid w:val="1DBB0C51"/>
    <w:rsid w:val="2B9A35B0"/>
    <w:rsid w:val="3E803897"/>
    <w:rsid w:val="43402F79"/>
    <w:rsid w:val="4F2F2006"/>
    <w:rsid w:val="55C110C7"/>
    <w:rsid w:val="7638EAA6"/>
    <w:rsid w:val="76FAA8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58A38"/>
  <w15:chartTrackingRefBased/>
  <w15:docId w15:val="{B7D32E00-5CC8-4ED9-ADAB-54CB4917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1DA"/>
    <w:pPr>
      <w:ind w:left="720"/>
      <w:contextualSpacing/>
    </w:pPr>
  </w:style>
  <w:style w:type="paragraph" w:styleId="Header">
    <w:name w:val="header"/>
    <w:basedOn w:val="Normal"/>
    <w:link w:val="HeaderChar"/>
    <w:uiPriority w:val="99"/>
    <w:unhideWhenUsed/>
    <w:rsid w:val="00D04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D01"/>
    <w:rPr>
      <w:lang w:val="en-GB"/>
    </w:rPr>
  </w:style>
  <w:style w:type="paragraph" w:styleId="Footer">
    <w:name w:val="footer"/>
    <w:basedOn w:val="Normal"/>
    <w:link w:val="FooterChar"/>
    <w:uiPriority w:val="99"/>
    <w:unhideWhenUsed/>
    <w:rsid w:val="00D04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D01"/>
    <w:rPr>
      <w:lang w:val="en-GB"/>
    </w:rPr>
  </w:style>
  <w:style w:type="character" w:styleId="CommentReference">
    <w:name w:val="annotation reference"/>
    <w:basedOn w:val="DefaultParagraphFont"/>
    <w:uiPriority w:val="99"/>
    <w:semiHidden/>
    <w:unhideWhenUsed/>
    <w:rsid w:val="00DF0451"/>
    <w:rPr>
      <w:sz w:val="16"/>
      <w:szCs w:val="16"/>
    </w:rPr>
  </w:style>
  <w:style w:type="paragraph" w:styleId="CommentText">
    <w:name w:val="annotation text"/>
    <w:basedOn w:val="Normal"/>
    <w:link w:val="CommentTextChar"/>
    <w:uiPriority w:val="99"/>
    <w:unhideWhenUsed/>
    <w:rsid w:val="00DF0451"/>
    <w:pPr>
      <w:spacing w:line="240" w:lineRule="auto"/>
    </w:pPr>
    <w:rPr>
      <w:sz w:val="20"/>
      <w:szCs w:val="25"/>
    </w:rPr>
  </w:style>
  <w:style w:type="character" w:customStyle="1" w:styleId="CommentTextChar">
    <w:name w:val="Comment Text Char"/>
    <w:basedOn w:val="DefaultParagraphFont"/>
    <w:link w:val="CommentText"/>
    <w:uiPriority w:val="99"/>
    <w:rsid w:val="00DF0451"/>
    <w:rPr>
      <w:sz w:val="20"/>
      <w:szCs w:val="25"/>
      <w:lang w:val="en-GB"/>
    </w:rPr>
  </w:style>
  <w:style w:type="paragraph" w:styleId="CommentSubject">
    <w:name w:val="annotation subject"/>
    <w:basedOn w:val="CommentText"/>
    <w:next w:val="CommentText"/>
    <w:link w:val="CommentSubjectChar"/>
    <w:uiPriority w:val="99"/>
    <w:semiHidden/>
    <w:unhideWhenUsed/>
    <w:rsid w:val="00DF0451"/>
    <w:rPr>
      <w:b/>
      <w:bCs/>
    </w:rPr>
  </w:style>
  <w:style w:type="character" w:customStyle="1" w:styleId="CommentSubjectChar">
    <w:name w:val="Comment Subject Char"/>
    <w:basedOn w:val="CommentTextChar"/>
    <w:link w:val="CommentSubject"/>
    <w:uiPriority w:val="99"/>
    <w:semiHidden/>
    <w:rsid w:val="00DF0451"/>
    <w:rPr>
      <w:b/>
      <w:bCs/>
      <w:sz w:val="20"/>
      <w:szCs w:val="25"/>
      <w:lang w:val="en-GB"/>
    </w:rPr>
  </w:style>
  <w:style w:type="paragraph" w:customStyle="1" w:styleId="Default">
    <w:name w:val="Default"/>
    <w:rsid w:val="00F83071"/>
    <w:pPr>
      <w:autoSpaceDE w:val="0"/>
      <w:autoSpaceDN w:val="0"/>
      <w:adjustRightInd w:val="0"/>
      <w:spacing w:after="0" w:line="240" w:lineRule="auto"/>
    </w:pPr>
    <w:rPr>
      <w:rFonts w:ascii="Calibri" w:hAnsi="Calibri" w:cs="Calibri"/>
      <w:color w:val="000000"/>
      <w:kern w:val="0"/>
      <w:sz w:val="24"/>
      <w:szCs w:val="24"/>
      <w:lang w:bidi="ar-SA"/>
    </w:rPr>
  </w:style>
  <w:style w:type="paragraph" w:styleId="Revision">
    <w:name w:val="Revision"/>
    <w:hidden/>
    <w:uiPriority w:val="99"/>
    <w:semiHidden/>
    <w:rsid w:val="001025ED"/>
    <w:pPr>
      <w:spacing w:after="0" w:line="240" w:lineRule="auto"/>
    </w:pPr>
    <w:rPr>
      <w:lang w:val="en-GB"/>
    </w:rPr>
  </w:style>
  <w:style w:type="paragraph" w:styleId="BalloonText">
    <w:name w:val="Balloon Text"/>
    <w:basedOn w:val="Normal"/>
    <w:link w:val="BalloonTextChar"/>
    <w:uiPriority w:val="99"/>
    <w:semiHidden/>
    <w:unhideWhenUsed/>
    <w:rsid w:val="00E67C0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67C09"/>
    <w:rPr>
      <w:rFonts w:ascii="Segoe UI" w:hAnsi="Segoe UI" w:cs="Angsana New"/>
      <w:sz w:val="18"/>
      <w:szCs w:val="22"/>
      <w:lang w:val="en-GB"/>
    </w:rPr>
  </w:style>
  <w:style w:type="character" w:styleId="Hyperlink">
    <w:name w:val="Hyperlink"/>
    <w:basedOn w:val="DefaultParagraphFont"/>
    <w:uiPriority w:val="99"/>
    <w:unhideWhenUsed/>
    <w:rsid w:val="00C44ED4"/>
    <w:rPr>
      <w:color w:val="0563C1" w:themeColor="hyperlink"/>
      <w:u w:val="single"/>
    </w:rPr>
  </w:style>
  <w:style w:type="paragraph" w:styleId="NormalWeb">
    <w:name w:val="Normal (Web)"/>
    <w:basedOn w:val="Normal"/>
    <w:uiPriority w:val="99"/>
    <w:unhideWhenUsed/>
    <w:rsid w:val="00780C1A"/>
    <w:pPr>
      <w:spacing w:before="100" w:beforeAutospacing="1" w:after="100" w:afterAutospacing="1" w:line="240" w:lineRule="auto"/>
    </w:pPr>
    <w:rPr>
      <w:rFonts w:ascii="Times New Roman" w:eastAsia="Times New Roman" w:hAnsi="Times New Roman" w:cs="Times New Roman"/>
      <w:kern w:val="0"/>
      <w:sz w:val="24"/>
      <w:szCs w:val="24"/>
      <w:lang w:val="en-AU" w:eastAsia="en-AU" w:bidi="ar-SA"/>
      <w14:ligatures w14:val="none"/>
    </w:rPr>
  </w:style>
  <w:style w:type="paragraph" w:customStyle="1" w:styleId="BasicParagraph">
    <w:name w:val="[Basic Paragraph]"/>
    <w:basedOn w:val="Normal"/>
    <w:uiPriority w:val="99"/>
    <w:rsid w:val="00A73FE2"/>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bidi="ar-SA"/>
    </w:rPr>
  </w:style>
  <w:style w:type="table" w:styleId="TableGrid">
    <w:name w:val="Table Grid"/>
    <w:basedOn w:val="TableNormal"/>
    <w:uiPriority w:val="39"/>
    <w:rsid w:val="005E3135"/>
    <w:pPr>
      <w:spacing w:after="0" w:line="240" w:lineRule="auto"/>
    </w:pPr>
    <w:rPr>
      <w:rFonts w:eastAsia="Calibri"/>
      <w:kern w:val="0"/>
      <w:szCs w:val="22"/>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D348F"/>
    <w:pPr>
      <w:spacing w:after="0" w:line="240" w:lineRule="auto"/>
    </w:pPr>
    <w:rPr>
      <w:rFonts w:eastAsia="Calibri"/>
      <w:kern w:val="0"/>
      <w:szCs w:val="22"/>
      <w:lang w:val="en-GB"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hysiotherapyboard.gov.au/Codes-Guidelines/CPD-guideline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ahpra.gov.au/Resources/Code-of-conduct/Resources-to-help-health-practitioners.asp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hpra.gov.au/Resources/Code-of-conduct/Resources-to-help-health-practitioner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hpra.gov.au/Resources/Code-of-conduct/Resources-to-help-health-practitioners/Shared-Code-of-conduct-principles.aspx"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ahpra.gov.au/Resources/Code-of-conduct/Resources-to-help-health-practitioners/Shared-Code-of-conduct-principles.aspx" TargetMode="External"/><Relationship Id="rId23" Type="http://schemas.openxmlformats.org/officeDocument/2006/relationships/fontTable" Target="fontTable.xml"/><Relationship Id="rId10" Type="http://schemas.openxmlformats.org/officeDocument/2006/relationships/hyperlink" Target="https://www.ahpra.gov.au/Resources/Code-of-conduct/Shared-Code-of-conduct.asp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hpra.gov.au/Resources/Code-of-conduct/Shared-Code-of-conduct.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0D030691F640D187F353F9B309F5E5"/>
        <w:category>
          <w:name w:val="General"/>
          <w:gallery w:val="placeholder"/>
        </w:category>
        <w:types>
          <w:type w:val="bbPlcHdr"/>
        </w:types>
        <w:behaviors>
          <w:behavior w:val="content"/>
        </w:behaviors>
        <w:guid w:val="{E5B94B62-AC67-4764-86AA-D2396FD357DD}"/>
      </w:docPartPr>
      <w:docPartBody>
        <w:p w:rsidR="009D589B" w:rsidRDefault="00E37824" w:rsidP="00E37824">
          <w:pPr>
            <w:pStyle w:val="CF0D030691F640D187F353F9B309F5E5"/>
          </w:pPr>
          <w:r w:rsidRPr="00920EED">
            <w:rPr>
              <w:rStyle w:val="PlaceholderText"/>
              <w:rFonts w:ascii="Arial" w:hAnsi="Arial" w:cs="Arial"/>
            </w:rPr>
            <w:t xml:space="preserve">Type your </w:t>
          </w:r>
          <w:r>
            <w:rPr>
              <w:rStyle w:val="PlaceholderText"/>
              <w:rFonts w:ascii="Arial" w:hAnsi="Arial" w:cs="Arial"/>
            </w:rPr>
            <w:t>focussed</w:t>
          </w:r>
          <w:r w:rsidRPr="00920EED">
            <w:rPr>
              <w:rStyle w:val="PlaceholderText"/>
              <w:rFonts w:ascii="Arial" w:hAnsi="Arial" w:cs="Arial"/>
            </w:rPr>
            <w:t xml:space="preserve"> reflections here.</w:t>
          </w:r>
        </w:p>
      </w:docPartBody>
    </w:docPart>
    <w:docPart>
      <w:docPartPr>
        <w:name w:val="CB7D40ADA5FC41CEA5182E9A2FCEA663"/>
        <w:category>
          <w:name w:val="General"/>
          <w:gallery w:val="placeholder"/>
        </w:category>
        <w:types>
          <w:type w:val="bbPlcHdr"/>
        </w:types>
        <w:behaviors>
          <w:behavior w:val="content"/>
        </w:behaviors>
        <w:guid w:val="{437199F3-AF58-4358-95DC-75891B4559E6}"/>
      </w:docPartPr>
      <w:docPartBody>
        <w:p w:rsidR="009D589B" w:rsidRDefault="00E37824" w:rsidP="00E37824">
          <w:pPr>
            <w:pStyle w:val="CB7D40ADA5FC41CEA5182E9A2FCEA663"/>
          </w:pPr>
          <w:r w:rsidRPr="00AB4DDE">
            <w:rPr>
              <w:rStyle w:val="PlaceholderText"/>
              <w:rFonts w:ascii="Arial" w:hAnsi="Arial" w:cs="Arial"/>
            </w:rPr>
            <w:t>Click or tap here to enter text.</w:t>
          </w:r>
        </w:p>
      </w:docPartBody>
    </w:docPart>
    <w:docPart>
      <w:docPartPr>
        <w:name w:val="4B23D00B5A7B41D08E1AAE8F5A9D9028"/>
        <w:category>
          <w:name w:val="General"/>
          <w:gallery w:val="placeholder"/>
        </w:category>
        <w:types>
          <w:type w:val="bbPlcHdr"/>
        </w:types>
        <w:behaviors>
          <w:behavior w:val="content"/>
        </w:behaviors>
        <w:guid w:val="{9ED0E7FF-09DC-45FA-A330-7AE0C3286767}"/>
      </w:docPartPr>
      <w:docPartBody>
        <w:p w:rsidR="009D589B" w:rsidRDefault="00E37824" w:rsidP="00E37824">
          <w:pPr>
            <w:pStyle w:val="4B23D00B5A7B41D08E1AAE8F5A9D9028"/>
          </w:pPr>
          <w:r w:rsidRPr="00920EED">
            <w:rPr>
              <w:rStyle w:val="PlaceholderText"/>
              <w:rFonts w:ascii="Arial" w:hAnsi="Arial" w:cs="Arial"/>
            </w:rPr>
            <w:t xml:space="preserve">Type your </w:t>
          </w:r>
          <w:r>
            <w:rPr>
              <w:rStyle w:val="PlaceholderText"/>
              <w:rFonts w:ascii="Arial" w:hAnsi="Arial" w:cs="Arial"/>
            </w:rPr>
            <w:t>focussed</w:t>
          </w:r>
          <w:r w:rsidRPr="00920EED">
            <w:rPr>
              <w:rStyle w:val="PlaceholderText"/>
              <w:rFonts w:ascii="Arial" w:hAnsi="Arial" w:cs="Arial"/>
            </w:rPr>
            <w:t xml:space="preserve"> reflections here.</w:t>
          </w:r>
        </w:p>
      </w:docPartBody>
    </w:docPart>
    <w:docPart>
      <w:docPartPr>
        <w:name w:val="AC2F71F36BE14BCB86CE432714F790A1"/>
        <w:category>
          <w:name w:val="General"/>
          <w:gallery w:val="placeholder"/>
        </w:category>
        <w:types>
          <w:type w:val="bbPlcHdr"/>
        </w:types>
        <w:behaviors>
          <w:behavior w:val="content"/>
        </w:behaviors>
        <w:guid w:val="{2ED31704-3559-40F9-8486-48356167DA98}"/>
      </w:docPartPr>
      <w:docPartBody>
        <w:p w:rsidR="009D589B" w:rsidRDefault="00E37824" w:rsidP="00E37824">
          <w:pPr>
            <w:pStyle w:val="AC2F71F36BE14BCB86CE432714F790A1"/>
          </w:pPr>
          <w:r w:rsidRPr="00AB4DDE">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0E"/>
    <w:rsid w:val="0072370E"/>
    <w:rsid w:val="009D589B"/>
    <w:rsid w:val="00E37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824"/>
    <w:rPr>
      <w:color w:val="808080"/>
    </w:rPr>
  </w:style>
  <w:style w:type="paragraph" w:customStyle="1" w:styleId="51B1BA9B399E4F33B5C0D48698CB0763">
    <w:name w:val="51B1BA9B399E4F33B5C0D48698CB0763"/>
    <w:rsid w:val="0072370E"/>
  </w:style>
  <w:style w:type="paragraph" w:customStyle="1" w:styleId="CF0D030691F640D187F353F9B309F5E5">
    <w:name w:val="CF0D030691F640D187F353F9B309F5E5"/>
    <w:rsid w:val="00E37824"/>
  </w:style>
  <w:style w:type="paragraph" w:customStyle="1" w:styleId="CB7D40ADA5FC41CEA5182E9A2FCEA663">
    <w:name w:val="CB7D40ADA5FC41CEA5182E9A2FCEA663"/>
    <w:rsid w:val="00E37824"/>
  </w:style>
  <w:style w:type="paragraph" w:customStyle="1" w:styleId="4B23D00B5A7B41D08E1AAE8F5A9D9028">
    <w:name w:val="4B23D00B5A7B41D08E1AAE8F5A9D9028"/>
    <w:rsid w:val="00E37824"/>
  </w:style>
  <w:style w:type="paragraph" w:customStyle="1" w:styleId="AC2F71F36BE14BCB86CE432714F790A1">
    <w:name w:val="AC2F71F36BE14BCB86CE432714F790A1"/>
    <w:rsid w:val="00E37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53493b-d16f-4a99-8b0f-f84ed9e591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665DAD73ADC4B84567FC304E85109" ma:contentTypeVersion="18" ma:contentTypeDescription="Create a new document." ma:contentTypeScope="" ma:versionID="52a58c7cd970b1e89634445dee136d6e">
  <xsd:schema xmlns:xsd="http://www.w3.org/2001/XMLSchema" xmlns:xs="http://www.w3.org/2001/XMLSchema" xmlns:p="http://schemas.microsoft.com/office/2006/metadata/properties" xmlns:ns3="2253493b-d16f-4a99-8b0f-f84ed9e591bd" xmlns:ns4="32c90244-7d8c-4589-afc7-c29d5960296c" targetNamespace="http://schemas.microsoft.com/office/2006/metadata/properties" ma:root="true" ma:fieldsID="f2f0e0cb0d691daab49994b835d61f7a" ns3:_="" ns4:_="">
    <xsd:import namespace="2253493b-d16f-4a99-8b0f-f84ed9e591bd"/>
    <xsd:import namespace="32c90244-7d8c-4589-afc7-c29d59602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3493b-d16f-4a99-8b0f-f84ed9e5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90244-7d8c-4589-afc7-c29d59602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8FEC8-6B8A-4B5C-91FE-EA24A137F1DE}">
  <ds:schemaRefs>
    <ds:schemaRef ds:uri="http://schemas.microsoft.com/office/2006/metadata/properties"/>
    <ds:schemaRef ds:uri="32c90244-7d8c-4589-afc7-c29d5960296c"/>
    <ds:schemaRef ds:uri="http://www.w3.org/XML/1998/namespace"/>
    <ds:schemaRef ds:uri="http://purl.org/dc/dcmitype/"/>
    <ds:schemaRef ds:uri="http://purl.org/dc/elements/1.1/"/>
    <ds:schemaRef ds:uri="http://schemas.microsoft.com/office/2006/documentManagement/types"/>
    <ds:schemaRef ds:uri="2253493b-d16f-4a99-8b0f-f84ed9e591bd"/>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701CCB-52FC-407F-AE65-5992BA03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3493b-d16f-4a99-8b0f-f84ed9e591bd"/>
    <ds:schemaRef ds:uri="32c90244-7d8c-4589-afc7-c29d59602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29064-90A2-4F72-808E-6C4F35E05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603</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Titling_EPP_Cultural_Capability</dc:title>
  <dc:subject/>
  <dc:creator>Australian Physiotherapy Association</dc:creator>
  <cp:keywords/>
  <dc:description/>
  <cp:lastModifiedBy>Sally O'Connor</cp:lastModifiedBy>
  <cp:revision>7</cp:revision>
  <dcterms:created xsi:type="dcterms:W3CDTF">2024-07-24T00:12:00Z</dcterms:created>
  <dcterms:modified xsi:type="dcterms:W3CDTF">2024-08-01T23:21:00Z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296d9b857ff934267451234952dfad9d30df30a84fa7caaa513e8b6eef5cff22</vt:lpwstr>
  </property>
  <property fmtid="{D5CDD505-2E9C-101B-9397-08002B2CF9AE}" pid="3" name="ContentTypeId">
    <vt:lpwstr>0x010100B35665DAD73ADC4B84567FC304E85109</vt:lpwstr>
  </property>
</Properties>
</file>