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959D8" w14:textId="77777777" w:rsidR="000C5B20" w:rsidRDefault="008E5993" w:rsidP="000C5B20">
      <w:pPr>
        <w:pStyle w:val="APAheadingh1"/>
        <w:spacing w:before="120"/>
        <w:jc w:val="center"/>
        <w:rPr>
          <w:rFonts w:cs="Arial"/>
        </w:rPr>
      </w:pPr>
      <w:r w:rsidRPr="008E5993">
        <w:rPr>
          <w:rFonts w:cs="Arial"/>
        </w:rPr>
        <w:t>Beryl Haynes Memorial Fund</w:t>
      </w:r>
    </w:p>
    <w:p w14:paraId="277419F3" w14:textId="70024035" w:rsidR="00EF5756" w:rsidRDefault="000C5B20" w:rsidP="000C5B20">
      <w:pPr>
        <w:pStyle w:val="APAheadingh1"/>
        <w:spacing w:before="120"/>
        <w:jc w:val="center"/>
        <w:rPr>
          <w:rFonts w:cs="Arial"/>
        </w:rPr>
      </w:pPr>
      <w:r>
        <w:rPr>
          <w:rFonts w:cs="Arial"/>
        </w:rPr>
        <w:t>Research Grant</w:t>
      </w:r>
      <w:r w:rsidR="000B1FF9">
        <w:rPr>
          <w:rFonts w:cs="Arial"/>
        </w:rPr>
        <w:t>: Pitch Application Form</w:t>
      </w:r>
    </w:p>
    <w:p w14:paraId="3C4B2302" w14:textId="4300C92D" w:rsidR="000B1FF9" w:rsidRPr="000B1FF9" w:rsidRDefault="000B1FF9" w:rsidP="000B1FF9">
      <w:pPr>
        <w:pStyle w:val="APAheadingh2"/>
        <w:jc w:val="center"/>
        <w:rPr>
          <w:color w:val="8191B1"/>
          <w:lang w:eastAsia="en-AU"/>
        </w:rPr>
      </w:pPr>
      <w:r w:rsidRPr="000B1FF9">
        <w:t>Before completing this form, please carefully review the Beryl Haynes Memorial Fund 2021 Grant Criteria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09"/>
        <w:gridCol w:w="6799"/>
      </w:tblGrid>
      <w:tr w:rsidR="000B1FF9" w:rsidRPr="000B1FF9" w14:paraId="2B4D247E" w14:textId="77777777" w:rsidTr="009E00C6">
        <w:tc>
          <w:tcPr>
            <w:tcW w:w="1462" w:type="pct"/>
            <w:tcBorders>
              <w:top w:val="single" w:sz="12" w:space="0" w:color="auto"/>
              <w:bottom w:val="single" w:sz="6" w:space="0" w:color="auto"/>
            </w:tcBorders>
            <w:shd w:val="clear" w:color="FFFF99" w:fill="EEF3F8"/>
          </w:tcPr>
          <w:p w14:paraId="298AE1D7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1FF9">
              <w:rPr>
                <w:rFonts w:ascii="Arial" w:hAnsi="Arial" w:cs="Arial"/>
                <w:b/>
                <w:sz w:val="20"/>
                <w:szCs w:val="20"/>
              </w:rPr>
              <w:t>Name of Chief Investigator (Applicant)</w:t>
            </w:r>
          </w:p>
        </w:tc>
        <w:tc>
          <w:tcPr>
            <w:tcW w:w="3538" w:type="pct"/>
            <w:tcBorders>
              <w:top w:val="single" w:sz="12" w:space="0" w:color="auto"/>
              <w:bottom w:val="single" w:sz="6" w:space="0" w:color="auto"/>
            </w:tcBorders>
          </w:tcPr>
          <w:p w14:paraId="5006ADFA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FF9" w:rsidRPr="000B1FF9" w14:paraId="55F475E9" w14:textId="77777777" w:rsidTr="009E00C6">
        <w:trPr>
          <w:trHeight w:val="471"/>
        </w:trPr>
        <w:tc>
          <w:tcPr>
            <w:tcW w:w="1462" w:type="pct"/>
            <w:tcBorders>
              <w:top w:val="single" w:sz="6" w:space="0" w:color="auto"/>
              <w:bottom w:val="single" w:sz="6" w:space="0" w:color="auto"/>
            </w:tcBorders>
            <w:shd w:val="clear" w:color="FFFF99" w:fill="EEF3F8"/>
          </w:tcPr>
          <w:p w14:paraId="497DB2FD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1FF9">
              <w:rPr>
                <w:rFonts w:ascii="Arial" w:hAnsi="Arial" w:cs="Arial"/>
                <w:b/>
                <w:sz w:val="20"/>
                <w:szCs w:val="20"/>
              </w:rPr>
              <w:t>AHPRA Registration Number</w:t>
            </w:r>
          </w:p>
        </w:tc>
        <w:tc>
          <w:tcPr>
            <w:tcW w:w="3538" w:type="pct"/>
            <w:tcBorders>
              <w:top w:val="single" w:sz="6" w:space="0" w:color="auto"/>
            </w:tcBorders>
          </w:tcPr>
          <w:p w14:paraId="76487D1B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FF9" w:rsidRPr="000B1FF9" w14:paraId="2AB108FC" w14:textId="77777777" w:rsidTr="009E00C6">
        <w:trPr>
          <w:trHeight w:val="471"/>
        </w:trPr>
        <w:tc>
          <w:tcPr>
            <w:tcW w:w="1462" w:type="pct"/>
            <w:tcBorders>
              <w:top w:val="single" w:sz="6" w:space="0" w:color="auto"/>
              <w:bottom w:val="single" w:sz="6" w:space="0" w:color="auto"/>
            </w:tcBorders>
            <w:shd w:val="clear" w:color="FFFF99" w:fill="EEF3F8"/>
          </w:tcPr>
          <w:p w14:paraId="1E5C4449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1FF9">
              <w:rPr>
                <w:rFonts w:ascii="Arial" w:hAnsi="Arial" w:cs="Arial"/>
                <w:b/>
                <w:sz w:val="20"/>
                <w:szCs w:val="20"/>
              </w:rPr>
              <w:t>Place of work/study</w:t>
            </w:r>
          </w:p>
        </w:tc>
        <w:tc>
          <w:tcPr>
            <w:tcW w:w="3538" w:type="pct"/>
            <w:tcBorders>
              <w:top w:val="single" w:sz="6" w:space="0" w:color="auto"/>
            </w:tcBorders>
          </w:tcPr>
          <w:p w14:paraId="54B479C9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FF9" w:rsidRPr="000B1FF9" w14:paraId="6BB32A4C" w14:textId="77777777" w:rsidTr="009E00C6">
        <w:trPr>
          <w:trHeight w:val="471"/>
        </w:trPr>
        <w:tc>
          <w:tcPr>
            <w:tcW w:w="1462" w:type="pct"/>
            <w:tcBorders>
              <w:top w:val="single" w:sz="6" w:space="0" w:color="auto"/>
              <w:bottom w:val="single" w:sz="6" w:space="0" w:color="auto"/>
            </w:tcBorders>
            <w:shd w:val="clear" w:color="FFFF99" w:fill="EEF3F8"/>
          </w:tcPr>
          <w:p w14:paraId="64B273C7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1FF9">
              <w:rPr>
                <w:rFonts w:ascii="Arial" w:hAnsi="Arial" w:cs="Arial"/>
                <w:b/>
                <w:sz w:val="20"/>
                <w:szCs w:val="20"/>
              </w:rPr>
              <w:t>Telephone/email</w:t>
            </w:r>
          </w:p>
        </w:tc>
        <w:tc>
          <w:tcPr>
            <w:tcW w:w="3538" w:type="pct"/>
            <w:tcBorders>
              <w:top w:val="single" w:sz="6" w:space="0" w:color="auto"/>
            </w:tcBorders>
          </w:tcPr>
          <w:p w14:paraId="2D107708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FF9" w:rsidRPr="000B1FF9" w14:paraId="069ECD34" w14:textId="77777777" w:rsidTr="009E00C6">
        <w:trPr>
          <w:trHeight w:val="992"/>
        </w:trPr>
        <w:tc>
          <w:tcPr>
            <w:tcW w:w="1462" w:type="pct"/>
            <w:tcBorders>
              <w:top w:val="single" w:sz="6" w:space="0" w:color="auto"/>
              <w:bottom w:val="single" w:sz="6" w:space="0" w:color="auto"/>
            </w:tcBorders>
            <w:shd w:val="clear" w:color="FFFF99" w:fill="EEF3F8"/>
          </w:tcPr>
          <w:p w14:paraId="536A8EE2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1FF9">
              <w:rPr>
                <w:rFonts w:ascii="Arial" w:hAnsi="Arial" w:cs="Arial"/>
                <w:b/>
                <w:sz w:val="20"/>
                <w:szCs w:val="20"/>
              </w:rPr>
              <w:t xml:space="preserve">Name of administering organisation </w:t>
            </w:r>
          </w:p>
          <w:p w14:paraId="39F855E2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1FF9">
              <w:rPr>
                <w:rFonts w:ascii="Arial" w:hAnsi="Arial" w:cs="Arial"/>
                <w:b/>
                <w:sz w:val="20"/>
                <w:szCs w:val="20"/>
              </w:rPr>
              <w:t xml:space="preserve">(if known) </w:t>
            </w:r>
          </w:p>
        </w:tc>
        <w:tc>
          <w:tcPr>
            <w:tcW w:w="3538" w:type="pct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588"/>
              <w:gridCol w:w="3058"/>
            </w:tblGrid>
            <w:tr w:rsidR="000B1FF9" w:rsidRPr="000B1FF9" w14:paraId="5C273ECD" w14:textId="77777777" w:rsidTr="009E00C6">
              <w:tc>
                <w:tcPr>
                  <w:tcW w:w="2588" w:type="dxa"/>
                  <w:shd w:val="clear" w:color="auto" w:fill="auto"/>
                </w:tcPr>
                <w:p w14:paraId="07039A85" w14:textId="77777777" w:rsidR="000B1FF9" w:rsidRPr="000B1FF9" w:rsidRDefault="000B1FF9" w:rsidP="000B1FF9">
                  <w:pPr>
                    <w:spacing w:before="120" w:after="12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58" w:type="dxa"/>
                  <w:shd w:val="clear" w:color="auto" w:fill="auto"/>
                </w:tcPr>
                <w:p w14:paraId="304B8482" w14:textId="77777777" w:rsidR="000B1FF9" w:rsidRPr="000B1FF9" w:rsidRDefault="000B1FF9" w:rsidP="000B1FF9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8A11490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FF9" w:rsidRPr="000B1FF9" w14:paraId="43374790" w14:textId="77777777" w:rsidTr="009E00C6">
        <w:tc>
          <w:tcPr>
            <w:tcW w:w="1462" w:type="pct"/>
            <w:tcBorders>
              <w:top w:val="single" w:sz="6" w:space="0" w:color="auto"/>
              <w:bottom w:val="single" w:sz="6" w:space="0" w:color="auto"/>
            </w:tcBorders>
            <w:shd w:val="clear" w:color="FFFF99" w:fill="EEF3F8"/>
          </w:tcPr>
          <w:p w14:paraId="15330528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1FF9">
              <w:rPr>
                <w:rFonts w:ascii="Arial" w:hAnsi="Arial" w:cs="Arial"/>
                <w:b/>
                <w:sz w:val="20"/>
                <w:szCs w:val="20"/>
              </w:rPr>
              <w:t>Research area</w:t>
            </w:r>
          </w:p>
        </w:tc>
        <w:tc>
          <w:tcPr>
            <w:tcW w:w="3538" w:type="pct"/>
          </w:tcPr>
          <w:p w14:paraId="61598B06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FF9" w:rsidRPr="000B1FF9" w14:paraId="0989ACD9" w14:textId="77777777" w:rsidTr="009E00C6">
        <w:tc>
          <w:tcPr>
            <w:tcW w:w="1462" w:type="pct"/>
            <w:tcBorders>
              <w:top w:val="single" w:sz="6" w:space="0" w:color="auto"/>
              <w:bottom w:val="single" w:sz="6" w:space="0" w:color="auto"/>
            </w:tcBorders>
            <w:shd w:val="clear" w:color="FFFF99" w:fill="EEF3F8"/>
          </w:tcPr>
          <w:p w14:paraId="3AC125BF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1FF9">
              <w:rPr>
                <w:rFonts w:ascii="Arial" w:hAnsi="Arial" w:cs="Arial"/>
                <w:b/>
                <w:sz w:val="20"/>
                <w:szCs w:val="20"/>
              </w:rPr>
              <w:t>Research Project Title</w:t>
            </w:r>
          </w:p>
          <w:p w14:paraId="1ED1E056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1FF9">
              <w:rPr>
                <w:rFonts w:ascii="Arial" w:hAnsi="Arial" w:cs="Arial"/>
                <w:b/>
                <w:sz w:val="20"/>
                <w:szCs w:val="20"/>
              </w:rPr>
              <w:t>(if known)</w:t>
            </w:r>
          </w:p>
        </w:tc>
        <w:tc>
          <w:tcPr>
            <w:tcW w:w="3538" w:type="pct"/>
          </w:tcPr>
          <w:p w14:paraId="749815CF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FF9" w:rsidRPr="000B1FF9" w14:paraId="75F1A2A5" w14:textId="77777777" w:rsidTr="009E00C6">
        <w:tc>
          <w:tcPr>
            <w:tcW w:w="1462" w:type="pct"/>
            <w:tcBorders>
              <w:top w:val="single" w:sz="6" w:space="0" w:color="auto"/>
              <w:bottom w:val="single" w:sz="6" w:space="0" w:color="auto"/>
            </w:tcBorders>
            <w:shd w:val="clear" w:color="FFFF99" w:fill="EEF3F8"/>
          </w:tcPr>
          <w:p w14:paraId="01B8C40C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1FF9">
              <w:rPr>
                <w:rFonts w:ascii="Arial" w:hAnsi="Arial" w:cs="Arial"/>
                <w:b/>
                <w:sz w:val="20"/>
                <w:szCs w:val="20"/>
              </w:rPr>
              <w:t>Funding requested</w:t>
            </w:r>
          </w:p>
          <w:p w14:paraId="2845B137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1FF9">
              <w:rPr>
                <w:rFonts w:ascii="Arial" w:hAnsi="Arial" w:cs="Arial"/>
                <w:b/>
                <w:sz w:val="20"/>
                <w:szCs w:val="20"/>
              </w:rPr>
              <w:t>(excluding GST)</w:t>
            </w:r>
          </w:p>
        </w:tc>
        <w:tc>
          <w:tcPr>
            <w:tcW w:w="3538" w:type="pct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01"/>
              <w:gridCol w:w="5305"/>
            </w:tblGrid>
            <w:tr w:rsidR="000B1FF9" w:rsidRPr="000B1FF9" w14:paraId="656E6FFA" w14:textId="77777777" w:rsidTr="009E00C6">
              <w:tc>
                <w:tcPr>
                  <w:tcW w:w="501" w:type="dxa"/>
                  <w:shd w:val="clear" w:color="auto" w:fill="auto"/>
                </w:tcPr>
                <w:p w14:paraId="14AC4EF2" w14:textId="77777777" w:rsidR="000B1FF9" w:rsidRPr="000B1FF9" w:rsidRDefault="000B1FF9" w:rsidP="000B1FF9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1FF9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5305" w:type="dxa"/>
                  <w:shd w:val="clear" w:color="auto" w:fill="auto"/>
                </w:tcPr>
                <w:p w14:paraId="315D5ABA" w14:textId="77777777" w:rsidR="000B1FF9" w:rsidRPr="000B1FF9" w:rsidRDefault="000B1FF9" w:rsidP="000B1FF9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8CAC4ED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FF9" w:rsidRPr="000B1FF9" w14:paraId="7A799E18" w14:textId="77777777" w:rsidTr="009E00C6">
        <w:tc>
          <w:tcPr>
            <w:tcW w:w="1462" w:type="pct"/>
            <w:tcBorders>
              <w:top w:val="single" w:sz="6" w:space="0" w:color="auto"/>
              <w:bottom w:val="single" w:sz="6" w:space="0" w:color="auto"/>
            </w:tcBorders>
            <w:shd w:val="clear" w:color="FFFF99" w:fill="EEF3F8"/>
          </w:tcPr>
          <w:p w14:paraId="51F97905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1FF9">
              <w:rPr>
                <w:rFonts w:ascii="Arial" w:hAnsi="Arial" w:cs="Arial"/>
                <w:b/>
                <w:sz w:val="20"/>
                <w:szCs w:val="20"/>
              </w:rPr>
              <w:t>Background and importance of research topic</w:t>
            </w:r>
          </w:p>
          <w:p w14:paraId="6AA49000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1FF9">
              <w:rPr>
                <w:rFonts w:ascii="Arial" w:hAnsi="Arial" w:cs="Arial"/>
                <w:b/>
                <w:sz w:val="20"/>
                <w:szCs w:val="20"/>
              </w:rPr>
              <w:t xml:space="preserve">(maximum of 350 words) </w:t>
            </w:r>
          </w:p>
          <w:p w14:paraId="46355260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B1FF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What previous research exists in this area?</w:t>
            </w:r>
          </w:p>
          <w:p w14:paraId="06A608D1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B1FF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What gaps are there in the research?</w:t>
            </w:r>
          </w:p>
          <w:p w14:paraId="2AACE888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B1FF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Why is this project relevant to Tasmanians?</w:t>
            </w:r>
          </w:p>
          <w:p w14:paraId="4661827F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D81ADB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8AF96E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8FE1CD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D66496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DDDD03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745BC9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8" w:type="pct"/>
          </w:tcPr>
          <w:p w14:paraId="05F2017F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301697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DF7433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FF9" w:rsidRPr="000B1FF9" w14:paraId="4B4D4D55" w14:textId="77777777" w:rsidTr="009E00C6">
        <w:tc>
          <w:tcPr>
            <w:tcW w:w="1462" w:type="pct"/>
            <w:tcBorders>
              <w:top w:val="single" w:sz="6" w:space="0" w:color="auto"/>
              <w:bottom w:val="single" w:sz="6" w:space="0" w:color="auto"/>
            </w:tcBorders>
            <w:shd w:val="clear" w:color="FFFF99" w:fill="EEF3F8"/>
          </w:tcPr>
          <w:p w14:paraId="26B2E932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1FF9">
              <w:rPr>
                <w:rFonts w:ascii="Arial" w:hAnsi="Arial" w:cs="Arial"/>
                <w:b/>
                <w:sz w:val="20"/>
                <w:szCs w:val="20"/>
              </w:rPr>
              <w:t>Summary of proposed project</w:t>
            </w:r>
          </w:p>
          <w:p w14:paraId="38A8DAFD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1FF9">
              <w:rPr>
                <w:rFonts w:ascii="Arial" w:hAnsi="Arial" w:cs="Arial"/>
                <w:b/>
                <w:sz w:val="20"/>
                <w:szCs w:val="20"/>
              </w:rPr>
              <w:t xml:space="preserve">(maximum of 350 words) </w:t>
            </w:r>
          </w:p>
          <w:p w14:paraId="40E5DBC0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B1FF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What is your research question?</w:t>
            </w:r>
          </w:p>
          <w:p w14:paraId="4D2C254C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B1FF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What methodology are you likely to employ?</w:t>
            </w:r>
          </w:p>
          <w:p w14:paraId="319FB891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7851FD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EE4368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9CC737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939266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6431FE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DE9611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2FFE3D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3951EF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092D9F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8" w:type="pct"/>
          </w:tcPr>
          <w:p w14:paraId="3E27E08A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DDD551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FF9" w:rsidRPr="000B1FF9" w14:paraId="5C3EA01A" w14:textId="77777777" w:rsidTr="009E00C6">
        <w:tc>
          <w:tcPr>
            <w:tcW w:w="1462" w:type="pct"/>
            <w:tcBorders>
              <w:top w:val="single" w:sz="6" w:space="0" w:color="auto"/>
              <w:bottom w:val="single" w:sz="6" w:space="0" w:color="auto"/>
            </w:tcBorders>
            <w:shd w:val="clear" w:color="FFFF99" w:fill="EEF3F8"/>
          </w:tcPr>
          <w:p w14:paraId="6F9C859A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1FF9">
              <w:rPr>
                <w:rFonts w:ascii="Arial" w:hAnsi="Arial" w:cs="Arial"/>
                <w:b/>
                <w:sz w:val="20"/>
                <w:szCs w:val="20"/>
              </w:rPr>
              <w:t>Description of applicant’s research experience</w:t>
            </w:r>
          </w:p>
          <w:p w14:paraId="62BE48F9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1FF9">
              <w:rPr>
                <w:rFonts w:ascii="Arial" w:hAnsi="Arial" w:cs="Arial"/>
                <w:b/>
                <w:sz w:val="20"/>
                <w:szCs w:val="20"/>
              </w:rPr>
              <w:t xml:space="preserve">(maximum of 350 words) </w:t>
            </w:r>
          </w:p>
          <w:p w14:paraId="3902652E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B1FF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Would you like mentoring for the grant application, and project if successful?</w:t>
            </w:r>
          </w:p>
          <w:p w14:paraId="2BF05EB1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B1FF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Do you already have ideas for a research team or mentor?</w:t>
            </w:r>
          </w:p>
          <w:p w14:paraId="3F6D82FE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67472A2E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302A13BC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5943D1C9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19D3F898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73F49A42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38" w:type="pct"/>
          </w:tcPr>
          <w:p w14:paraId="09CEDB47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BEEBA9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63AD6D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01122E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23318C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30A299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DAA026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816F42" w14:textId="4DCF8FD8" w:rsidR="000B1FF9" w:rsidRPr="000B1FF9" w:rsidRDefault="000B1FF9" w:rsidP="000B1FF9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432175B" w14:textId="34F057ED" w:rsidR="000B1FF9" w:rsidRPr="000B1FF9" w:rsidRDefault="000B1FF9" w:rsidP="000B1FF9">
      <w:pPr>
        <w:pStyle w:val="APAheadingh2"/>
      </w:pPr>
      <w:r w:rsidRPr="000B1FF9">
        <w:lastRenderedPageBreak/>
        <w:t xml:space="preserve">Certifications  </w:t>
      </w:r>
    </w:p>
    <w:p w14:paraId="60B6C730" w14:textId="77777777" w:rsidR="000B1FF9" w:rsidRPr="000B1FF9" w:rsidRDefault="000B1FF9" w:rsidP="000B1FF9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0B1FF9">
        <w:rPr>
          <w:rFonts w:ascii="Arial" w:hAnsi="Arial" w:cs="Arial"/>
          <w:b/>
          <w:sz w:val="20"/>
          <w:szCs w:val="20"/>
        </w:rPr>
        <w:t>Certification by Chief Investigator (Applicant)</w:t>
      </w:r>
    </w:p>
    <w:p w14:paraId="5F046111" w14:textId="77777777" w:rsidR="000B1FF9" w:rsidRPr="000B1FF9" w:rsidRDefault="000B1FF9" w:rsidP="000B1FF9">
      <w:pPr>
        <w:spacing w:before="120" w:after="12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0B1FF9">
        <w:rPr>
          <w:rFonts w:ascii="Arial" w:hAnsi="Arial" w:cs="Arial"/>
          <w:b/>
          <w:sz w:val="20"/>
          <w:szCs w:val="20"/>
        </w:rPr>
        <w:sym w:font="Wingdings" w:char="F06F"/>
      </w:r>
      <w:r w:rsidRPr="000B1FF9">
        <w:rPr>
          <w:rFonts w:ascii="Arial" w:hAnsi="Arial" w:cs="Arial"/>
          <w:sz w:val="20"/>
          <w:szCs w:val="20"/>
        </w:rPr>
        <w:t xml:space="preserve"> </w:t>
      </w:r>
      <w:r w:rsidRPr="000B1FF9">
        <w:rPr>
          <w:rFonts w:ascii="Arial" w:hAnsi="Arial" w:cs="Arial"/>
          <w:sz w:val="20"/>
          <w:szCs w:val="20"/>
        </w:rPr>
        <w:tab/>
        <w:t>I certify that to the best of my knowledge the details provided in this application form and in any supporting documentation are true and complete.</w:t>
      </w:r>
    </w:p>
    <w:p w14:paraId="460CA0D8" w14:textId="77777777" w:rsidR="000B1FF9" w:rsidRPr="000B1FF9" w:rsidRDefault="000B1FF9" w:rsidP="000B1FF9">
      <w:pPr>
        <w:spacing w:before="120" w:after="12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0B1FF9">
        <w:rPr>
          <w:rFonts w:ascii="Arial" w:hAnsi="Arial" w:cs="Arial"/>
          <w:b/>
          <w:sz w:val="20"/>
          <w:szCs w:val="20"/>
        </w:rPr>
        <w:sym w:font="Wingdings" w:char="F06F"/>
      </w:r>
      <w:r w:rsidRPr="000B1FF9">
        <w:rPr>
          <w:rFonts w:ascii="Arial" w:hAnsi="Arial" w:cs="Arial"/>
          <w:b/>
          <w:sz w:val="20"/>
          <w:szCs w:val="20"/>
        </w:rPr>
        <w:tab/>
      </w:r>
      <w:r w:rsidRPr="000B1FF9">
        <w:rPr>
          <w:rFonts w:ascii="Arial" w:hAnsi="Arial" w:cs="Arial"/>
          <w:sz w:val="20"/>
          <w:szCs w:val="20"/>
        </w:rPr>
        <w:t>I certify that I meet all the eligibility criteria for a Chief Investigator as outlined in the Guidelines.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1"/>
        <w:gridCol w:w="3516"/>
        <w:gridCol w:w="2151"/>
      </w:tblGrid>
      <w:tr w:rsidR="000B1FF9" w:rsidRPr="000B1FF9" w14:paraId="373C6F28" w14:textId="77777777" w:rsidTr="009E00C6">
        <w:tc>
          <w:tcPr>
            <w:tcW w:w="2057" w:type="pct"/>
            <w:shd w:val="clear" w:color="auto" w:fill="EEF3F8"/>
          </w:tcPr>
          <w:p w14:paraId="6D8345DF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1FF9">
              <w:rPr>
                <w:rFonts w:ascii="Arial" w:hAnsi="Arial" w:cs="Arial"/>
                <w:b/>
                <w:sz w:val="20"/>
                <w:szCs w:val="20"/>
              </w:rPr>
              <w:t xml:space="preserve">Name of Applicant </w:t>
            </w:r>
          </w:p>
          <w:p w14:paraId="601C802F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1FF9">
              <w:rPr>
                <w:rFonts w:ascii="Arial" w:hAnsi="Arial" w:cs="Arial"/>
                <w:b/>
                <w:sz w:val="20"/>
                <w:szCs w:val="20"/>
              </w:rPr>
              <w:t>(please print)</w:t>
            </w:r>
          </w:p>
        </w:tc>
        <w:tc>
          <w:tcPr>
            <w:tcW w:w="1826" w:type="pct"/>
            <w:shd w:val="clear" w:color="auto" w:fill="EEF3F8"/>
          </w:tcPr>
          <w:p w14:paraId="406E74CC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1FF9">
              <w:rPr>
                <w:rFonts w:ascii="Arial" w:hAnsi="Arial" w:cs="Arial"/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1117" w:type="pct"/>
            <w:shd w:val="clear" w:color="auto" w:fill="EEF3F8"/>
          </w:tcPr>
          <w:p w14:paraId="68839B43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1FF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14:paraId="1BE83B6C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1FF9" w:rsidRPr="000B1FF9" w14:paraId="4C1DDE4C" w14:textId="77777777" w:rsidTr="009E00C6">
        <w:trPr>
          <w:trHeight w:val="685"/>
        </w:trPr>
        <w:tc>
          <w:tcPr>
            <w:tcW w:w="2057" w:type="pct"/>
            <w:shd w:val="clear" w:color="auto" w:fill="auto"/>
          </w:tcPr>
          <w:p w14:paraId="248131F7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6" w:type="pct"/>
            <w:shd w:val="clear" w:color="auto" w:fill="auto"/>
          </w:tcPr>
          <w:p w14:paraId="0B66A1CE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pct"/>
            <w:shd w:val="clear" w:color="auto" w:fill="auto"/>
          </w:tcPr>
          <w:p w14:paraId="7B5A23D7" w14:textId="77777777" w:rsidR="000B1FF9" w:rsidRPr="000B1FF9" w:rsidRDefault="000B1FF9" w:rsidP="000B1FF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0E5F8BB" w14:textId="77777777" w:rsidR="000B1FF9" w:rsidRPr="000B1FF9" w:rsidRDefault="000B1FF9" w:rsidP="000B1FF9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8CE7E6E" w14:textId="40839BCB" w:rsidR="000B1FF9" w:rsidRPr="000B1FF9" w:rsidRDefault="000B1FF9" w:rsidP="00EB3E14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14:paraId="54D53CD8" w14:textId="77777777" w:rsidR="000B1FF9" w:rsidRPr="000B1FF9" w:rsidRDefault="000B1FF9" w:rsidP="000B1FF9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38C001D" w14:textId="77777777" w:rsidR="000B1FF9" w:rsidRPr="000B1FF9" w:rsidRDefault="000B1FF9" w:rsidP="000B1FF9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7CED239C" w14:textId="77777777" w:rsidR="000B1FF9" w:rsidRPr="000B1FF9" w:rsidRDefault="000B1FF9" w:rsidP="000B1FF9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2F848A2" w14:textId="77777777" w:rsidR="00EB3E14" w:rsidRDefault="00EB3E14" w:rsidP="00EB3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3B27DDD" w14:textId="38309F05" w:rsidR="000B1FF9" w:rsidRPr="00EB3E14" w:rsidRDefault="000B1FF9" w:rsidP="00EB3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B3E14">
        <w:rPr>
          <w:rFonts w:ascii="Arial" w:hAnsi="Arial" w:cs="Arial"/>
          <w:b/>
          <w:sz w:val="28"/>
          <w:szCs w:val="28"/>
        </w:rPr>
        <w:t xml:space="preserve">DEADLINE: Monday 30 </w:t>
      </w:r>
      <w:r w:rsidR="00EB3E14">
        <w:rPr>
          <w:rFonts w:ascii="Arial" w:hAnsi="Arial" w:cs="Arial"/>
          <w:b/>
          <w:sz w:val="28"/>
          <w:szCs w:val="28"/>
        </w:rPr>
        <w:t>November 2020, 5</w:t>
      </w:r>
      <w:r w:rsidRPr="00EB3E14">
        <w:rPr>
          <w:rFonts w:ascii="Arial" w:hAnsi="Arial" w:cs="Arial"/>
          <w:b/>
          <w:sz w:val="28"/>
          <w:szCs w:val="28"/>
        </w:rPr>
        <w:t xml:space="preserve">pm  </w:t>
      </w:r>
    </w:p>
    <w:p w14:paraId="11935F67" w14:textId="77777777" w:rsidR="000B1FF9" w:rsidRPr="000B1FF9" w:rsidRDefault="000B1FF9" w:rsidP="00EB3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 w:rsidRPr="000B1FF9">
        <w:rPr>
          <w:rFonts w:ascii="Arial" w:hAnsi="Arial" w:cs="Arial"/>
          <w:sz w:val="20"/>
          <w:szCs w:val="20"/>
        </w:rPr>
        <w:t>Submissions must be received by the above-specified deadline.</w:t>
      </w:r>
    </w:p>
    <w:p w14:paraId="5DBFBD45" w14:textId="77777777" w:rsidR="000B1FF9" w:rsidRPr="000B1FF9" w:rsidRDefault="000B1FF9" w:rsidP="00EB3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 w:rsidRPr="000B1FF9">
        <w:rPr>
          <w:rFonts w:ascii="Arial" w:hAnsi="Arial" w:cs="Arial"/>
          <w:sz w:val="20"/>
          <w:szCs w:val="20"/>
        </w:rPr>
        <w:t>Late applications will not be accepted and no extension of the deadline will be considered.</w:t>
      </w:r>
    </w:p>
    <w:p w14:paraId="1FCCEB84" w14:textId="77777777" w:rsidR="000B1FF9" w:rsidRPr="000B1FF9" w:rsidRDefault="000B1FF9" w:rsidP="00EB3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 w:rsidRPr="000B1FF9">
        <w:rPr>
          <w:rFonts w:ascii="Arial" w:hAnsi="Arial" w:cs="Arial"/>
          <w:sz w:val="20"/>
          <w:szCs w:val="20"/>
        </w:rPr>
        <w:t>Please email your completed application and any supporting material to:</w:t>
      </w:r>
    </w:p>
    <w:p w14:paraId="1373EC91" w14:textId="590407C5" w:rsidR="000B1FF9" w:rsidRDefault="000B1FF9" w:rsidP="00EB3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hyperlink r:id="rId8" w:history="1">
        <w:r w:rsidRPr="000B1FF9">
          <w:rPr>
            <w:rStyle w:val="Hyperlink"/>
            <w:rFonts w:ascii="Arial" w:hAnsi="Arial" w:cs="Arial"/>
            <w:sz w:val="20"/>
            <w:szCs w:val="20"/>
          </w:rPr>
          <w:t>jenine.fleming@australian.physio</w:t>
        </w:r>
      </w:hyperlink>
      <w:r w:rsidRPr="000B1FF9">
        <w:rPr>
          <w:rFonts w:ascii="Arial" w:hAnsi="Arial" w:cs="Arial"/>
          <w:sz w:val="20"/>
          <w:szCs w:val="20"/>
        </w:rPr>
        <w:t xml:space="preserve"> </w:t>
      </w:r>
    </w:p>
    <w:p w14:paraId="0AAAFBCB" w14:textId="77777777" w:rsidR="00EB3E14" w:rsidRPr="000B1FF9" w:rsidRDefault="00EB3E14" w:rsidP="00EB3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516B66F4" w14:textId="77777777" w:rsidR="000B1FF9" w:rsidRPr="000C5B20" w:rsidRDefault="000B1FF9" w:rsidP="000B1FF9">
      <w:pPr>
        <w:pStyle w:val="APAheadingh2"/>
        <w:spacing w:before="120" w:after="120"/>
      </w:pPr>
    </w:p>
    <w:sectPr w:rsidR="000B1FF9" w:rsidRPr="000C5B20" w:rsidSect="000B1FF9">
      <w:headerReference w:type="default" r:id="rId9"/>
      <w:footerReference w:type="default" r:id="rId10"/>
      <w:pgSz w:w="11906" w:h="16838"/>
      <w:pgMar w:top="241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5B703" w14:textId="77777777" w:rsidR="000B4016" w:rsidRDefault="000B4016" w:rsidP="00B453B9">
      <w:pPr>
        <w:spacing w:after="0" w:line="240" w:lineRule="auto"/>
      </w:pPr>
      <w:r>
        <w:separator/>
      </w:r>
    </w:p>
  </w:endnote>
  <w:endnote w:type="continuationSeparator" w:id="0">
    <w:p w14:paraId="2B909963" w14:textId="77777777" w:rsidR="000B4016" w:rsidRDefault="000B4016" w:rsidP="00B4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1CF90" w14:textId="5B01B417" w:rsidR="00B453B9" w:rsidRPr="00D24C04" w:rsidRDefault="006533A1" w:rsidP="00B453B9">
    <w:pPr>
      <w:rPr>
        <w:sz w:val="18"/>
        <w:lang w:val="en-AU"/>
      </w:rPr>
    </w:pPr>
    <w:r w:rsidRPr="002E12A3">
      <w:rPr>
        <w:rFonts w:ascii="Arial" w:hAnsi="Arial" w:cs="Arial"/>
        <w:noProof/>
        <w:color w:val="007AC9"/>
        <w:sz w:val="15"/>
        <w:szCs w:val="15"/>
        <w:lang w:val="en-AU" w:eastAsia="en-AU"/>
      </w:rPr>
      <w:drawing>
        <wp:anchor distT="0" distB="0" distL="114300" distR="114300" simplePos="0" relativeHeight="251664384" behindDoc="1" locked="0" layoutInCell="1" allowOverlap="1" wp14:anchorId="3E1CA9B4" wp14:editId="6B66B19E">
          <wp:simplePos x="0" y="0"/>
          <wp:positionH relativeFrom="column">
            <wp:posOffset>3536803</wp:posOffset>
          </wp:positionH>
          <wp:positionV relativeFrom="paragraph">
            <wp:posOffset>-47088</wp:posOffset>
          </wp:positionV>
          <wp:extent cx="3423600" cy="1285200"/>
          <wp:effectExtent l="0" t="0" r="0" b="0"/>
          <wp:wrapNone/>
          <wp:docPr id="16" name="Pictur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Mp line footer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36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849923" w14:textId="15EF6F82" w:rsidR="00B453B9" w:rsidRPr="00B453B9" w:rsidRDefault="00B453B9" w:rsidP="00B453B9">
    <w:pPr>
      <w:rPr>
        <w:lang w:val="en-AU"/>
      </w:rPr>
    </w:pPr>
  </w:p>
  <w:p w14:paraId="2EF394AE" w14:textId="431DFD18" w:rsidR="00B453B9" w:rsidRDefault="00B45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1DB4B" w14:textId="77777777" w:rsidR="000B4016" w:rsidRDefault="000B4016" w:rsidP="00B453B9">
      <w:pPr>
        <w:spacing w:after="0" w:line="240" w:lineRule="auto"/>
      </w:pPr>
      <w:r>
        <w:separator/>
      </w:r>
    </w:p>
  </w:footnote>
  <w:footnote w:type="continuationSeparator" w:id="0">
    <w:p w14:paraId="29666364" w14:textId="77777777" w:rsidR="000B4016" w:rsidRDefault="000B4016" w:rsidP="00B4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13BA1" w14:textId="6FB20DDC" w:rsidR="00B453B9" w:rsidRDefault="006533A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268D87BA" wp14:editId="694C5C17">
          <wp:simplePos x="0" y="0"/>
          <wp:positionH relativeFrom="column">
            <wp:posOffset>5428106</wp:posOffset>
          </wp:positionH>
          <wp:positionV relativeFrom="paragraph">
            <wp:posOffset>13708</wp:posOffset>
          </wp:positionV>
          <wp:extent cx="787458" cy="994831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A_PRF_V_3005C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58" cy="994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FD5"/>
    <w:multiLevelType w:val="hybridMultilevel"/>
    <w:tmpl w:val="6C22E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91A90"/>
    <w:multiLevelType w:val="hybridMultilevel"/>
    <w:tmpl w:val="B1FA43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932AA"/>
    <w:multiLevelType w:val="hybridMultilevel"/>
    <w:tmpl w:val="DF704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E4FD4"/>
    <w:multiLevelType w:val="hybridMultilevel"/>
    <w:tmpl w:val="7ADE2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B9"/>
    <w:rsid w:val="000069F0"/>
    <w:rsid w:val="0004235D"/>
    <w:rsid w:val="00096262"/>
    <w:rsid w:val="000A641E"/>
    <w:rsid w:val="000B1FF9"/>
    <w:rsid w:val="000B4016"/>
    <w:rsid w:val="000C5B20"/>
    <w:rsid w:val="00157FB1"/>
    <w:rsid w:val="00167D5A"/>
    <w:rsid w:val="001869EE"/>
    <w:rsid w:val="001E3AE3"/>
    <w:rsid w:val="002E0AE4"/>
    <w:rsid w:val="002E2ADA"/>
    <w:rsid w:val="002E6CE2"/>
    <w:rsid w:val="00377C99"/>
    <w:rsid w:val="00394AD6"/>
    <w:rsid w:val="003A36CB"/>
    <w:rsid w:val="0040327C"/>
    <w:rsid w:val="00407851"/>
    <w:rsid w:val="004453AC"/>
    <w:rsid w:val="00474964"/>
    <w:rsid w:val="00486736"/>
    <w:rsid w:val="004B51A9"/>
    <w:rsid w:val="004C234F"/>
    <w:rsid w:val="00591BB6"/>
    <w:rsid w:val="00597FD6"/>
    <w:rsid w:val="006533A1"/>
    <w:rsid w:val="00663E0F"/>
    <w:rsid w:val="007509FC"/>
    <w:rsid w:val="00755D35"/>
    <w:rsid w:val="007F69B6"/>
    <w:rsid w:val="008D5D64"/>
    <w:rsid w:val="008E5993"/>
    <w:rsid w:val="00906C53"/>
    <w:rsid w:val="009702D4"/>
    <w:rsid w:val="00994CE9"/>
    <w:rsid w:val="009B2FBA"/>
    <w:rsid w:val="00A328D6"/>
    <w:rsid w:val="00A4374F"/>
    <w:rsid w:val="00A50B18"/>
    <w:rsid w:val="00A90875"/>
    <w:rsid w:val="00AD725A"/>
    <w:rsid w:val="00B453B9"/>
    <w:rsid w:val="00B8285E"/>
    <w:rsid w:val="00BA7D2D"/>
    <w:rsid w:val="00BC358C"/>
    <w:rsid w:val="00BC4113"/>
    <w:rsid w:val="00C20325"/>
    <w:rsid w:val="00C30D70"/>
    <w:rsid w:val="00C943B2"/>
    <w:rsid w:val="00CB4FEC"/>
    <w:rsid w:val="00CF2121"/>
    <w:rsid w:val="00CF6ABE"/>
    <w:rsid w:val="00D24C04"/>
    <w:rsid w:val="00D322AB"/>
    <w:rsid w:val="00D8351D"/>
    <w:rsid w:val="00DE00BE"/>
    <w:rsid w:val="00E0002D"/>
    <w:rsid w:val="00E26388"/>
    <w:rsid w:val="00E439EF"/>
    <w:rsid w:val="00E616AD"/>
    <w:rsid w:val="00E76D1E"/>
    <w:rsid w:val="00EB3E14"/>
    <w:rsid w:val="00EF02F8"/>
    <w:rsid w:val="00EF5756"/>
    <w:rsid w:val="00F02041"/>
    <w:rsid w:val="00FB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97181"/>
  <w15:chartTrackingRefBased/>
  <w15:docId w15:val="{56AE7BC3-A786-4314-9736-04B0A003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3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5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3B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5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3B9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453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2D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2D4"/>
    <w:rPr>
      <w:rFonts w:ascii="Times New Roman" w:hAnsi="Times New Roman" w:cs="Times New Roman"/>
      <w:sz w:val="18"/>
      <w:szCs w:val="18"/>
      <w:lang w:val="en-GB"/>
    </w:rPr>
  </w:style>
  <w:style w:type="character" w:customStyle="1" w:styleId="xapple-converted-space">
    <w:name w:val="x_apple-converted-space"/>
    <w:basedOn w:val="DefaultParagraphFont"/>
    <w:rsid w:val="00A50B18"/>
  </w:style>
  <w:style w:type="character" w:styleId="FollowedHyperlink">
    <w:name w:val="FollowedHyperlink"/>
    <w:basedOn w:val="DefaultParagraphFont"/>
    <w:uiPriority w:val="99"/>
    <w:semiHidden/>
    <w:unhideWhenUsed/>
    <w:rsid w:val="00DE00BE"/>
    <w:rPr>
      <w:color w:val="954F72" w:themeColor="followedHyperlink"/>
      <w:u w:val="single"/>
    </w:rPr>
  </w:style>
  <w:style w:type="paragraph" w:customStyle="1" w:styleId="APAheadingh2">
    <w:name w:val="APA heading h2"/>
    <w:qFormat/>
    <w:rsid w:val="000A641E"/>
    <w:pPr>
      <w:spacing w:before="480" w:after="240" w:line="240" w:lineRule="auto"/>
    </w:pPr>
    <w:rPr>
      <w:rFonts w:ascii="Arial" w:hAnsi="Arial"/>
      <w:b/>
      <w:color w:val="004250"/>
      <w:sz w:val="28"/>
      <w:szCs w:val="28"/>
    </w:rPr>
  </w:style>
  <w:style w:type="paragraph" w:customStyle="1" w:styleId="APAheadingh1">
    <w:name w:val="APA heading h1"/>
    <w:basedOn w:val="Normal"/>
    <w:qFormat/>
    <w:rsid w:val="006533A1"/>
    <w:pPr>
      <w:tabs>
        <w:tab w:val="left" w:pos="8222"/>
      </w:tabs>
      <w:spacing w:before="240" w:after="120" w:line="240" w:lineRule="auto"/>
    </w:pPr>
    <w:rPr>
      <w:rFonts w:ascii="Arial" w:eastAsia="Calibri" w:hAnsi="Arial" w:cs="Times New Roman"/>
      <w:color w:val="007AC9"/>
      <w:sz w:val="48"/>
      <w:lang w:eastAsia="en-GB"/>
    </w:rPr>
  </w:style>
  <w:style w:type="paragraph" w:customStyle="1" w:styleId="APAsubheadingh3">
    <w:name w:val="APA subheading h3"/>
    <w:basedOn w:val="Normal"/>
    <w:qFormat/>
    <w:rsid w:val="000A641E"/>
    <w:pPr>
      <w:spacing w:before="240" w:after="60" w:line="240" w:lineRule="auto"/>
    </w:pPr>
    <w:rPr>
      <w:rFonts w:ascii="Arial" w:hAnsi="Arial"/>
      <w:b/>
      <w:bCs/>
      <w:color w:val="007AC9"/>
      <w:sz w:val="20"/>
      <w:szCs w:val="24"/>
      <w:lang w:val="en-AU"/>
    </w:rPr>
  </w:style>
  <w:style w:type="paragraph" w:styleId="Revision">
    <w:name w:val="Revision"/>
    <w:hidden/>
    <w:uiPriority w:val="99"/>
    <w:semiHidden/>
    <w:rsid w:val="00486736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86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7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73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736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403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ine.fleming@australian.phys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56F390-78C5-4028-B3B7-23A61A6C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Karametos</dc:creator>
  <cp:keywords/>
  <dc:description/>
  <cp:lastModifiedBy>Barbara Karametos</cp:lastModifiedBy>
  <cp:revision>3</cp:revision>
  <cp:lastPrinted>2020-10-16T05:32:00Z</cp:lastPrinted>
  <dcterms:created xsi:type="dcterms:W3CDTF">2020-10-16T05:37:00Z</dcterms:created>
  <dcterms:modified xsi:type="dcterms:W3CDTF">2020-10-16T05:51:00Z</dcterms:modified>
</cp:coreProperties>
</file>